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6398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780084B9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46F0AA7D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19C94BDD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5A701794" w14:textId="77777777" w:rsidR="00D84F6C" w:rsidRPr="00FE7E1E" w:rsidRDefault="0076524B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FE7E1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15728640" behindDoc="0" locked="0" layoutInCell="1" allowOverlap="1" wp14:anchorId="2A4C95E6" wp14:editId="571F540C">
            <wp:simplePos x="0" y="0"/>
            <wp:positionH relativeFrom="page">
              <wp:posOffset>488285</wp:posOffset>
            </wp:positionH>
            <wp:positionV relativeFrom="paragraph">
              <wp:posOffset>-616721</wp:posOffset>
            </wp:positionV>
            <wp:extent cx="648085" cy="771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5" cy="77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7E1E">
        <w:rPr>
          <w:rFonts w:asciiTheme="minorHAnsi" w:hAnsiTheme="minorHAnsi" w:cstheme="minorHAnsi"/>
          <w:sz w:val="22"/>
          <w:szCs w:val="22"/>
        </w:rPr>
        <w:t>RAVENSTONE</w:t>
      </w:r>
      <w:r w:rsidRPr="00FE7E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sz w:val="22"/>
          <w:szCs w:val="22"/>
        </w:rPr>
        <w:t>PARISH</w:t>
      </w:r>
      <w:r w:rsidRPr="00FE7E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sz w:val="22"/>
          <w:szCs w:val="22"/>
        </w:rPr>
        <w:t>COUNCIL</w:t>
      </w:r>
    </w:p>
    <w:p w14:paraId="19456EBF" w14:textId="77777777" w:rsidR="00D84F6C" w:rsidRPr="00FE7E1E" w:rsidRDefault="0076524B">
      <w:pPr>
        <w:pStyle w:val="BodyText"/>
        <w:ind w:left="119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>Tel: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01908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551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416</w:t>
      </w:r>
    </w:p>
    <w:p w14:paraId="17B65108" w14:textId="77777777" w:rsidR="00D84F6C" w:rsidRPr="00FE7E1E" w:rsidRDefault="0076524B">
      <w:pPr>
        <w:ind w:left="119" w:right="6603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 xml:space="preserve">Email: </w:t>
      </w:r>
      <w:hyperlink r:id="rId9">
        <w:r w:rsidRPr="00FE7E1E">
          <w:rPr>
            <w:rFonts w:asciiTheme="minorHAnsi" w:hAnsiTheme="minorHAnsi" w:cstheme="minorHAnsi"/>
            <w:color w:val="0000FF"/>
            <w:u w:val="single" w:color="0000FF"/>
          </w:rPr>
          <w:t>ravenstoneclerk@gmail.com</w:t>
        </w:r>
      </w:hyperlink>
      <w:r w:rsidRPr="00FE7E1E">
        <w:rPr>
          <w:rFonts w:asciiTheme="minorHAnsi" w:hAnsiTheme="minorHAnsi" w:cstheme="minorHAnsi"/>
          <w:color w:val="0000FF"/>
          <w:spacing w:val="1"/>
        </w:rPr>
        <w:t xml:space="preserve"> </w:t>
      </w:r>
      <w:r w:rsidRPr="00FE7E1E">
        <w:rPr>
          <w:rFonts w:asciiTheme="minorHAnsi" w:hAnsiTheme="minorHAnsi" w:cstheme="minorHAnsi"/>
        </w:rPr>
        <w:t>Website:</w:t>
      </w:r>
      <w:r w:rsidRPr="00FE7E1E">
        <w:rPr>
          <w:rFonts w:asciiTheme="minorHAnsi" w:hAnsiTheme="minorHAnsi" w:cstheme="minorHAnsi"/>
          <w:spacing w:val="16"/>
        </w:rPr>
        <w:t xml:space="preserve"> </w:t>
      </w:r>
      <w:hyperlink r:id="rId10">
        <w:r w:rsidRPr="00FE7E1E">
          <w:rPr>
            <w:rFonts w:asciiTheme="minorHAnsi" w:hAnsiTheme="minorHAnsi" w:cstheme="minorHAnsi"/>
            <w:color w:val="0000FF"/>
            <w:u w:val="single" w:color="0000FF"/>
          </w:rPr>
          <w:t>www.ravenstone-pc.gov.uk</w:t>
        </w:r>
      </w:hyperlink>
    </w:p>
    <w:p w14:paraId="484F69DC" w14:textId="77777777" w:rsidR="00D84F6C" w:rsidRPr="00FE7E1E" w:rsidRDefault="00D84F6C">
      <w:pPr>
        <w:pStyle w:val="BodyText"/>
        <w:spacing w:before="3"/>
        <w:rPr>
          <w:rFonts w:asciiTheme="minorHAnsi" w:hAnsiTheme="minorHAnsi" w:cstheme="minorHAnsi"/>
        </w:rPr>
      </w:pPr>
    </w:p>
    <w:p w14:paraId="3E3B1047" w14:textId="77777777" w:rsidR="00D84F6C" w:rsidRDefault="00D84F6C">
      <w:pPr>
        <w:pStyle w:val="BodyText"/>
        <w:spacing w:before="8"/>
        <w:rPr>
          <w:rFonts w:asciiTheme="minorHAnsi" w:hAnsiTheme="minorHAnsi" w:cstheme="minorHAnsi"/>
          <w:b/>
        </w:rPr>
      </w:pPr>
    </w:p>
    <w:p w14:paraId="7160DF49" w14:textId="77DCA256" w:rsidR="001112F4" w:rsidRPr="00FE7E1E" w:rsidRDefault="001112F4" w:rsidP="001112F4">
      <w:pPr>
        <w:ind w:left="119"/>
        <w:jc w:val="center"/>
        <w:rPr>
          <w:rFonts w:asciiTheme="minorHAnsi" w:hAnsiTheme="minorHAnsi" w:cstheme="minorHAnsi"/>
          <w:b/>
        </w:rPr>
      </w:pPr>
      <w:r>
        <w:rPr>
          <w:b/>
          <w:noProof/>
          <w:u w:val="single"/>
        </w:rPr>
        <w:t>MINUTES</w:t>
      </w:r>
      <w:r>
        <w:rPr>
          <w:b/>
          <w:u w:val="single"/>
        </w:rPr>
        <w:t xml:space="preserve"> OF THE</w:t>
      </w:r>
      <w:r>
        <w:rPr>
          <w:b/>
          <w:spacing w:val="8"/>
          <w:u w:val="single"/>
        </w:rPr>
        <w:t xml:space="preserve"> RAVENSTONE </w:t>
      </w:r>
      <w:r>
        <w:rPr>
          <w:b/>
          <w:u w:val="single"/>
        </w:rPr>
        <w:t>PARISH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HELD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AT THE RAVENSTONE VILLAGE HALL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 xml:space="preserve">21 NOVEMBER 2023 </w:t>
      </w:r>
      <w:r>
        <w:rPr>
          <w:b/>
          <w:spacing w:val="-47"/>
          <w:u w:val="single"/>
        </w:rPr>
        <w:t xml:space="preserve"> </w:t>
      </w:r>
      <w:r>
        <w:rPr>
          <w:b/>
          <w:u w:val="single"/>
        </w:rPr>
        <w:t>AT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07:30 pm</w:t>
      </w:r>
      <w:r w:rsidRPr="00FE7E1E">
        <w:rPr>
          <w:rFonts w:asciiTheme="minorHAnsi" w:hAnsiTheme="minorHAnsi" w:cstheme="minorHAnsi"/>
          <w:b/>
        </w:rPr>
        <w:t>.</w:t>
      </w:r>
    </w:p>
    <w:p w14:paraId="2C62D7B3" w14:textId="77777777" w:rsidR="001112F4" w:rsidRPr="00FE7E1E" w:rsidRDefault="001112F4" w:rsidP="001112F4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1453B7CD" w14:textId="77777777" w:rsidR="00405698" w:rsidRPr="00FE7E1E" w:rsidRDefault="00405698" w:rsidP="00405698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3C6EDEC1" w14:textId="5FAC720C" w:rsidR="00405698" w:rsidRDefault="001112F4" w:rsidP="001112F4">
      <w:pPr>
        <w:pStyle w:val="BodyText"/>
        <w:spacing w:before="8"/>
        <w:ind w:left="144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PRESENT: </w:t>
      </w:r>
      <w:r w:rsidR="00E412A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Cllrs </w:t>
      </w:r>
      <w:r w:rsidR="001D1CA1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 xml:space="preserve">. </w:t>
      </w:r>
      <w:r w:rsidR="001D1CA1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 xml:space="preserve">UMPHREYS, </w:t>
      </w:r>
      <w:r w:rsidR="001D1CA1">
        <w:rPr>
          <w:rFonts w:asciiTheme="minorHAnsi" w:hAnsiTheme="minorHAnsi" w:cstheme="minorHAnsi"/>
          <w:b/>
        </w:rPr>
        <w:t xml:space="preserve"> R</w:t>
      </w:r>
      <w:r>
        <w:rPr>
          <w:rFonts w:asciiTheme="minorHAnsi" w:hAnsiTheme="minorHAnsi" w:cstheme="minorHAnsi"/>
          <w:b/>
        </w:rPr>
        <w:t xml:space="preserve">. </w:t>
      </w:r>
      <w:r w:rsidR="001D1CA1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 xml:space="preserve">ACGOWAN, </w:t>
      </w:r>
      <w:r w:rsidR="001D1CA1">
        <w:rPr>
          <w:rFonts w:asciiTheme="minorHAnsi" w:hAnsiTheme="minorHAnsi" w:cstheme="minorHAnsi"/>
          <w:b/>
        </w:rPr>
        <w:t xml:space="preserve"> L</w:t>
      </w:r>
      <w:r>
        <w:rPr>
          <w:rFonts w:asciiTheme="minorHAnsi" w:hAnsiTheme="minorHAnsi" w:cstheme="minorHAnsi"/>
          <w:b/>
        </w:rPr>
        <w:t xml:space="preserve">. </w:t>
      </w:r>
      <w:r w:rsidR="001D1CA1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OSTAWA, </w:t>
      </w:r>
      <w:r w:rsidR="001D1CA1">
        <w:rPr>
          <w:rFonts w:asciiTheme="minorHAnsi" w:hAnsiTheme="minorHAnsi" w:cstheme="minorHAnsi"/>
          <w:b/>
        </w:rPr>
        <w:t xml:space="preserve"> H</w:t>
      </w:r>
      <w:r>
        <w:rPr>
          <w:rFonts w:asciiTheme="minorHAnsi" w:hAnsiTheme="minorHAnsi" w:cstheme="minorHAnsi"/>
          <w:b/>
        </w:rPr>
        <w:t xml:space="preserve">. </w:t>
      </w:r>
      <w:r w:rsidR="001D1CA1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NDERSON</w:t>
      </w:r>
      <w:r w:rsidR="001D1CA1">
        <w:rPr>
          <w:rFonts w:asciiTheme="minorHAnsi" w:hAnsiTheme="minorHAnsi" w:cstheme="minorHAnsi"/>
          <w:b/>
        </w:rPr>
        <w:t xml:space="preserve"> </w:t>
      </w:r>
    </w:p>
    <w:p w14:paraId="6B9EAAD3" w14:textId="77777777" w:rsidR="001112F4" w:rsidRDefault="001112F4" w:rsidP="001112F4">
      <w:pPr>
        <w:pStyle w:val="BodyText"/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Ward Cllr P. </w:t>
      </w:r>
      <w:r w:rsidR="001D1CA1">
        <w:rPr>
          <w:rFonts w:asciiTheme="minorHAnsi" w:hAnsiTheme="minorHAnsi" w:cstheme="minorHAnsi"/>
          <w:b/>
        </w:rPr>
        <w:t>G</w:t>
      </w:r>
      <w:r>
        <w:rPr>
          <w:rFonts w:asciiTheme="minorHAnsi" w:hAnsiTheme="minorHAnsi" w:cstheme="minorHAnsi"/>
          <w:b/>
        </w:rPr>
        <w:t>EARY</w:t>
      </w:r>
    </w:p>
    <w:p w14:paraId="28D3328E" w14:textId="22F93113" w:rsidR="001D1CA1" w:rsidRDefault="001112F4" w:rsidP="001112F4">
      <w:pPr>
        <w:pStyle w:val="BodyText"/>
        <w:spacing w:before="8"/>
        <w:ind w:left="28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Residents, G and C LITTLE</w:t>
      </w:r>
    </w:p>
    <w:p w14:paraId="3C9FCCF0" w14:textId="40B14859" w:rsidR="001112F4" w:rsidRDefault="001112F4" w:rsidP="001112F4">
      <w:pPr>
        <w:pStyle w:val="BodyText"/>
        <w:spacing w:before="8"/>
        <w:ind w:left="28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Clerk: C MACGREGOR</w:t>
      </w:r>
    </w:p>
    <w:p w14:paraId="12F81927" w14:textId="77777777" w:rsidR="001D1CA1" w:rsidRPr="00FE7E1E" w:rsidRDefault="001D1CA1" w:rsidP="00405698">
      <w:pPr>
        <w:pStyle w:val="BodyText"/>
        <w:spacing w:before="8"/>
        <w:rPr>
          <w:rFonts w:asciiTheme="minorHAnsi" w:hAnsiTheme="minorHAnsi" w:cstheme="minorHAnsi"/>
          <w:b/>
        </w:rPr>
      </w:pPr>
    </w:p>
    <w:p w14:paraId="2DD4D0A4" w14:textId="79C7A8EF" w:rsidR="00405698" w:rsidRDefault="00405698" w:rsidP="00405698">
      <w:pPr>
        <w:pStyle w:val="BodyText"/>
        <w:spacing w:before="8"/>
        <w:ind w:left="720" w:firstLine="720"/>
        <w:rPr>
          <w:rFonts w:asciiTheme="minorHAnsi" w:hAnsiTheme="minorHAnsi" w:cstheme="minorHAnsi"/>
          <w:b/>
        </w:rPr>
      </w:pPr>
    </w:p>
    <w:p w14:paraId="7ACBDC6C" w14:textId="77777777" w:rsidR="00742778" w:rsidRPr="00FE7E1E" w:rsidRDefault="00742778" w:rsidP="00742778">
      <w:pPr>
        <w:pStyle w:val="BodyText"/>
        <w:spacing w:before="3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3AD70A0" w14:textId="19891A8C" w:rsidR="00D57D7C" w:rsidRPr="009F0F46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spacing w:before="53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Apologies.</w:t>
      </w:r>
      <w:r w:rsidR="00C96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663DC" w:rsidRPr="009F0F46">
        <w:rPr>
          <w:rFonts w:asciiTheme="minorHAnsi" w:hAnsiTheme="minorHAnsi" w:cstheme="minorHAnsi"/>
          <w:color w:val="auto"/>
          <w:sz w:val="22"/>
          <w:szCs w:val="22"/>
        </w:rPr>
        <w:t xml:space="preserve">Cllr </w:t>
      </w:r>
      <w:r w:rsidR="00E412A4" w:rsidRPr="009F0F46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2663DC" w:rsidRPr="009F0F4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412A4" w:rsidRPr="009F0F46">
        <w:rPr>
          <w:rFonts w:asciiTheme="minorHAnsi" w:hAnsiTheme="minorHAnsi" w:cstheme="minorHAnsi"/>
          <w:color w:val="auto"/>
          <w:sz w:val="22"/>
          <w:szCs w:val="22"/>
        </w:rPr>
        <w:t xml:space="preserve"> Godber and </w:t>
      </w:r>
      <w:r w:rsidR="002663DC" w:rsidRPr="009F0F46">
        <w:rPr>
          <w:rFonts w:asciiTheme="minorHAnsi" w:hAnsiTheme="minorHAnsi" w:cstheme="minorHAnsi"/>
          <w:color w:val="auto"/>
          <w:sz w:val="22"/>
          <w:szCs w:val="22"/>
        </w:rPr>
        <w:t xml:space="preserve">Ward Cllr </w:t>
      </w:r>
      <w:r w:rsidR="00E412A4" w:rsidRPr="009F0F46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2663DC" w:rsidRPr="009F0F4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412A4" w:rsidRPr="009F0F46">
        <w:rPr>
          <w:rFonts w:asciiTheme="minorHAnsi" w:hAnsiTheme="minorHAnsi" w:cstheme="minorHAnsi"/>
          <w:color w:val="auto"/>
          <w:sz w:val="22"/>
          <w:szCs w:val="22"/>
        </w:rPr>
        <w:t xml:space="preserve"> Mclean</w:t>
      </w:r>
    </w:p>
    <w:p w14:paraId="5933292D" w14:textId="4321BEA5" w:rsidR="00742778" w:rsidRPr="009F0F46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before="147"/>
        <w:rPr>
          <w:rFonts w:asciiTheme="minorHAnsi" w:hAnsiTheme="minorHAnsi" w:cstheme="minorHAnsi"/>
          <w:bCs/>
          <w:u w:val="single"/>
        </w:rPr>
      </w:pPr>
      <w:r w:rsidRPr="00F92B48">
        <w:rPr>
          <w:rFonts w:asciiTheme="minorHAnsi" w:hAnsiTheme="minorHAnsi" w:cstheme="minorHAnsi"/>
          <w:b/>
          <w:u w:val="single"/>
        </w:rPr>
        <w:t>Declaration of Members</w:t>
      </w:r>
      <w:r w:rsidRPr="00F92B4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92B48">
        <w:rPr>
          <w:rFonts w:asciiTheme="minorHAnsi" w:hAnsiTheme="minorHAnsi" w:cstheme="minorHAnsi"/>
          <w:b/>
          <w:u w:val="single"/>
        </w:rPr>
        <w:t>Interests.</w:t>
      </w:r>
      <w:r w:rsidR="00FA6E3C">
        <w:rPr>
          <w:rFonts w:asciiTheme="minorHAnsi" w:hAnsiTheme="minorHAnsi" w:cstheme="minorHAnsi"/>
          <w:b/>
        </w:rPr>
        <w:t xml:space="preserve"> </w:t>
      </w:r>
      <w:r w:rsidR="00FA6E3C" w:rsidRPr="009F0F46">
        <w:rPr>
          <w:rFonts w:asciiTheme="minorHAnsi" w:hAnsiTheme="minorHAnsi" w:cstheme="minorHAnsi"/>
          <w:bCs/>
        </w:rPr>
        <w:t xml:space="preserve">No interests declared. </w:t>
      </w:r>
    </w:p>
    <w:p w14:paraId="1ABF7B8A" w14:textId="77777777" w:rsidR="00742778" w:rsidRPr="009F0F46" w:rsidRDefault="00742778" w:rsidP="00742778">
      <w:pPr>
        <w:pStyle w:val="BodyText"/>
        <w:spacing w:before="7"/>
        <w:rPr>
          <w:rFonts w:asciiTheme="minorHAnsi" w:hAnsiTheme="minorHAnsi" w:cstheme="minorHAnsi"/>
          <w:bCs/>
        </w:rPr>
      </w:pPr>
    </w:p>
    <w:p w14:paraId="7CA86350" w14:textId="0FB0085C" w:rsidR="000F10D3" w:rsidRDefault="00742778" w:rsidP="009F0F46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</w:rPr>
      </w:pPr>
      <w:r w:rsidRPr="0025754F">
        <w:rPr>
          <w:rFonts w:asciiTheme="minorHAnsi" w:hAnsiTheme="minorHAnsi" w:cstheme="minorHAnsi"/>
          <w:b/>
          <w:u w:val="single"/>
        </w:rPr>
        <w:t>Approval of Minutes</w:t>
      </w:r>
      <w:r w:rsidR="006555A0" w:rsidRPr="0025754F">
        <w:rPr>
          <w:rFonts w:asciiTheme="minorHAnsi" w:hAnsiTheme="minorHAnsi" w:cstheme="minorHAnsi"/>
          <w:b/>
        </w:rPr>
        <w:t xml:space="preserve">. </w:t>
      </w:r>
      <w:r w:rsidR="009F0F46" w:rsidRPr="009F0F46">
        <w:rPr>
          <w:rFonts w:asciiTheme="minorHAnsi" w:hAnsiTheme="minorHAnsi" w:cstheme="minorHAnsi"/>
          <w:bCs/>
        </w:rPr>
        <w:t xml:space="preserve">Cllr H. Anderson proposed the approval of the minutes for 19 September 2023, Cllr </w:t>
      </w:r>
      <w:r w:rsidR="00E412A4" w:rsidRPr="009F0F46">
        <w:rPr>
          <w:rFonts w:asciiTheme="minorHAnsi" w:hAnsiTheme="minorHAnsi" w:cstheme="minorHAnsi"/>
          <w:bCs/>
        </w:rPr>
        <w:t>R</w:t>
      </w:r>
      <w:r w:rsidR="009F0F46" w:rsidRPr="009F0F46">
        <w:rPr>
          <w:rFonts w:asciiTheme="minorHAnsi" w:hAnsiTheme="minorHAnsi" w:cstheme="minorHAnsi"/>
          <w:bCs/>
        </w:rPr>
        <w:t xml:space="preserve">. </w:t>
      </w:r>
      <w:r w:rsidR="00E412A4" w:rsidRPr="009F0F46">
        <w:rPr>
          <w:rFonts w:asciiTheme="minorHAnsi" w:hAnsiTheme="minorHAnsi" w:cstheme="minorHAnsi"/>
          <w:bCs/>
        </w:rPr>
        <w:t>M</w:t>
      </w:r>
      <w:r w:rsidR="009F0F46" w:rsidRPr="009F0F46">
        <w:rPr>
          <w:rFonts w:asciiTheme="minorHAnsi" w:hAnsiTheme="minorHAnsi" w:cstheme="minorHAnsi"/>
          <w:bCs/>
        </w:rPr>
        <w:t xml:space="preserve">ACGOWAN seconded them and they were </w:t>
      </w:r>
      <w:r w:rsidR="00E412A4" w:rsidRPr="009F0F46">
        <w:rPr>
          <w:rFonts w:asciiTheme="minorHAnsi" w:hAnsiTheme="minorHAnsi" w:cstheme="minorHAnsi"/>
          <w:bCs/>
        </w:rPr>
        <w:t>approved.</w:t>
      </w:r>
    </w:p>
    <w:p w14:paraId="783C4F33" w14:textId="77777777" w:rsidR="00502A5F" w:rsidRPr="00A96689" w:rsidRDefault="00502A5F" w:rsidP="00A96689">
      <w:pPr>
        <w:rPr>
          <w:rFonts w:asciiTheme="minorHAnsi" w:hAnsiTheme="minorHAnsi" w:cstheme="minorHAnsi"/>
          <w:b/>
          <w:bCs/>
          <w:u w:val="single"/>
        </w:rPr>
      </w:pPr>
    </w:p>
    <w:p w14:paraId="65A2BCD6" w14:textId="1A864C1E" w:rsidR="007D52DE" w:rsidRPr="002D1FB5" w:rsidRDefault="00502A5F" w:rsidP="00101C63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1"/>
        <w:jc w:val="both"/>
        <w:rPr>
          <w:rFonts w:asciiTheme="minorHAnsi" w:hAnsiTheme="minorHAnsi" w:cstheme="minorHAnsi"/>
          <w:b/>
          <w:bCs/>
          <w:u w:val="single"/>
        </w:rPr>
      </w:pPr>
      <w:r w:rsidRPr="00FE7E1E">
        <w:rPr>
          <w:rFonts w:asciiTheme="minorHAnsi" w:hAnsiTheme="minorHAnsi" w:cstheme="minorHAnsi"/>
          <w:b/>
          <w:bCs/>
          <w:u w:val="single"/>
        </w:rPr>
        <w:t>Ward Councillors Report.</w:t>
      </w:r>
      <w:r w:rsidR="00C7401F">
        <w:rPr>
          <w:rFonts w:asciiTheme="minorHAnsi" w:hAnsiTheme="minorHAnsi" w:cstheme="minorHAnsi"/>
          <w:b/>
          <w:bCs/>
          <w:u w:val="single"/>
        </w:rPr>
        <w:t xml:space="preserve"> </w:t>
      </w:r>
      <w:r w:rsidR="00C7401F">
        <w:rPr>
          <w:rFonts w:asciiTheme="minorHAnsi" w:hAnsiTheme="minorHAnsi" w:cstheme="minorHAnsi"/>
          <w:b/>
          <w:bCs/>
        </w:rPr>
        <w:t xml:space="preserve"> </w:t>
      </w:r>
      <w:r w:rsidR="00791F56">
        <w:rPr>
          <w:rFonts w:asciiTheme="minorHAnsi" w:hAnsiTheme="minorHAnsi" w:cstheme="minorHAnsi"/>
          <w:b/>
          <w:bCs/>
        </w:rPr>
        <w:t xml:space="preserve"> </w:t>
      </w:r>
      <w:r w:rsidR="00F702C3">
        <w:rPr>
          <w:rFonts w:asciiTheme="minorHAnsi" w:hAnsiTheme="minorHAnsi" w:cstheme="minorHAnsi"/>
        </w:rPr>
        <w:t>Ward Cllrs have a w</w:t>
      </w:r>
      <w:r w:rsidR="00791F56" w:rsidRPr="00791F56">
        <w:rPr>
          <w:rFonts w:asciiTheme="minorHAnsi" w:hAnsiTheme="minorHAnsi" w:cstheme="minorHAnsi"/>
        </w:rPr>
        <w:t>atching</w:t>
      </w:r>
      <w:r w:rsidR="00791F56">
        <w:rPr>
          <w:rFonts w:asciiTheme="minorHAnsi" w:hAnsiTheme="minorHAnsi" w:cstheme="minorHAnsi"/>
          <w:b/>
          <w:bCs/>
        </w:rPr>
        <w:t xml:space="preserve"> </w:t>
      </w:r>
      <w:r w:rsidR="00791F56">
        <w:rPr>
          <w:rFonts w:asciiTheme="minorHAnsi" w:hAnsiTheme="minorHAnsi" w:cstheme="minorHAnsi"/>
        </w:rPr>
        <w:t xml:space="preserve"> brief </w:t>
      </w:r>
      <w:r w:rsidR="00F702C3">
        <w:rPr>
          <w:rFonts w:asciiTheme="minorHAnsi" w:hAnsiTheme="minorHAnsi" w:cstheme="minorHAnsi"/>
        </w:rPr>
        <w:t>on the MK plan</w:t>
      </w:r>
      <w:r w:rsidR="00791F56">
        <w:rPr>
          <w:rFonts w:asciiTheme="minorHAnsi" w:hAnsiTheme="minorHAnsi" w:cstheme="minorHAnsi"/>
        </w:rPr>
        <w:t xml:space="preserve">– need to keep an eye on it. </w:t>
      </w:r>
      <w:r w:rsidR="00F702C3">
        <w:rPr>
          <w:rFonts w:asciiTheme="minorHAnsi" w:hAnsiTheme="minorHAnsi" w:cstheme="minorHAnsi"/>
        </w:rPr>
        <w:t>There is always a d</w:t>
      </w:r>
      <w:r w:rsidR="00791F56">
        <w:rPr>
          <w:rFonts w:asciiTheme="minorHAnsi" w:hAnsiTheme="minorHAnsi" w:cstheme="minorHAnsi"/>
        </w:rPr>
        <w:t xml:space="preserve">anger of finding area becoming different. 2025 </w:t>
      </w:r>
      <w:r w:rsidR="00F702C3">
        <w:rPr>
          <w:rFonts w:asciiTheme="minorHAnsi" w:hAnsiTheme="minorHAnsi" w:cstheme="minorHAnsi"/>
        </w:rPr>
        <w:t xml:space="preserve">is </w:t>
      </w:r>
      <w:r w:rsidR="00791F56">
        <w:rPr>
          <w:rFonts w:asciiTheme="minorHAnsi" w:hAnsiTheme="minorHAnsi" w:cstheme="minorHAnsi"/>
        </w:rPr>
        <w:t xml:space="preserve">when the plan </w:t>
      </w:r>
      <w:r w:rsidR="00F702C3">
        <w:rPr>
          <w:rFonts w:asciiTheme="minorHAnsi" w:hAnsiTheme="minorHAnsi" w:cstheme="minorHAnsi"/>
        </w:rPr>
        <w:t xml:space="preserve">is going to be </w:t>
      </w:r>
      <w:r w:rsidR="00791F56">
        <w:rPr>
          <w:rFonts w:asciiTheme="minorHAnsi" w:hAnsiTheme="minorHAnsi" w:cstheme="minorHAnsi"/>
        </w:rPr>
        <w:t xml:space="preserve">submitted. Houses </w:t>
      </w:r>
      <w:proofErr w:type="gramStart"/>
      <w:r w:rsidR="00791F56">
        <w:rPr>
          <w:rFonts w:asciiTheme="minorHAnsi" w:hAnsiTheme="minorHAnsi" w:cstheme="minorHAnsi"/>
        </w:rPr>
        <w:t>have to</w:t>
      </w:r>
      <w:proofErr w:type="gramEnd"/>
      <w:r w:rsidR="00791F56">
        <w:rPr>
          <w:rFonts w:asciiTheme="minorHAnsi" w:hAnsiTheme="minorHAnsi" w:cstheme="minorHAnsi"/>
        </w:rPr>
        <w:t xml:space="preserve"> go somewhere.</w:t>
      </w:r>
      <w:r w:rsidR="007B774B">
        <w:rPr>
          <w:rFonts w:asciiTheme="minorHAnsi" w:hAnsiTheme="minorHAnsi" w:cstheme="minorHAnsi"/>
        </w:rPr>
        <w:t xml:space="preserve"> Development corporation idea takes away all democracy. Compulsory purchase orders also and </w:t>
      </w:r>
      <w:r w:rsidR="00D86F75">
        <w:rPr>
          <w:rFonts w:asciiTheme="minorHAnsi" w:hAnsiTheme="minorHAnsi" w:cstheme="minorHAnsi"/>
        </w:rPr>
        <w:t>R</w:t>
      </w:r>
      <w:r w:rsidR="007B774B">
        <w:rPr>
          <w:rFonts w:asciiTheme="minorHAnsi" w:hAnsiTheme="minorHAnsi" w:cstheme="minorHAnsi"/>
        </w:rPr>
        <w:t xml:space="preserve">oads and infrastructure will come in. </w:t>
      </w:r>
      <w:r w:rsidR="009A60B7">
        <w:rPr>
          <w:rFonts w:asciiTheme="minorHAnsi" w:hAnsiTheme="minorHAnsi" w:cstheme="minorHAnsi"/>
        </w:rPr>
        <w:t xml:space="preserve">We </w:t>
      </w:r>
      <w:proofErr w:type="gramStart"/>
      <w:r w:rsidR="009A60B7">
        <w:rPr>
          <w:rFonts w:asciiTheme="minorHAnsi" w:hAnsiTheme="minorHAnsi" w:cstheme="minorHAnsi"/>
        </w:rPr>
        <w:t>proposing</w:t>
      </w:r>
      <w:proofErr w:type="gramEnd"/>
      <w:r w:rsidR="00D86F75">
        <w:rPr>
          <w:rFonts w:asciiTheme="minorHAnsi" w:hAnsiTheme="minorHAnsi" w:cstheme="minorHAnsi"/>
        </w:rPr>
        <w:t xml:space="preserve"> to </w:t>
      </w:r>
      <w:r w:rsidR="009A60B7">
        <w:rPr>
          <w:rFonts w:asciiTheme="minorHAnsi" w:hAnsiTheme="minorHAnsi" w:cstheme="minorHAnsi"/>
        </w:rPr>
        <w:t>draw everyone into a forum</w:t>
      </w:r>
      <w:r w:rsidR="00D86F75">
        <w:rPr>
          <w:rFonts w:asciiTheme="minorHAnsi" w:hAnsiTheme="minorHAnsi" w:cstheme="minorHAnsi"/>
        </w:rPr>
        <w:t xml:space="preserve"> w</w:t>
      </w:r>
      <w:r w:rsidR="00F10660">
        <w:rPr>
          <w:rFonts w:asciiTheme="minorHAnsi" w:hAnsiTheme="minorHAnsi" w:cstheme="minorHAnsi"/>
        </w:rPr>
        <w:t xml:space="preserve">here </w:t>
      </w:r>
      <w:r w:rsidR="00D86F75">
        <w:rPr>
          <w:rFonts w:asciiTheme="minorHAnsi" w:hAnsiTheme="minorHAnsi" w:cstheme="minorHAnsi"/>
        </w:rPr>
        <w:t xml:space="preserve">the aim is </w:t>
      </w:r>
      <w:r w:rsidR="00F10660">
        <w:rPr>
          <w:rFonts w:asciiTheme="minorHAnsi" w:hAnsiTheme="minorHAnsi" w:cstheme="minorHAnsi"/>
        </w:rPr>
        <w:t xml:space="preserve">to work together to understand the plan. </w:t>
      </w:r>
      <w:r w:rsidR="003E5A3E">
        <w:rPr>
          <w:rFonts w:asciiTheme="minorHAnsi" w:hAnsiTheme="minorHAnsi" w:cstheme="minorHAnsi"/>
        </w:rPr>
        <w:t xml:space="preserve">Designed around targets. </w:t>
      </w:r>
      <w:r w:rsidR="008843DB">
        <w:rPr>
          <w:rFonts w:asciiTheme="minorHAnsi" w:hAnsiTheme="minorHAnsi" w:cstheme="minorHAnsi"/>
        </w:rPr>
        <w:t xml:space="preserve">12 – 18 months will be crucial on </w:t>
      </w:r>
      <w:r w:rsidR="001A41BB">
        <w:rPr>
          <w:rFonts w:asciiTheme="minorHAnsi" w:hAnsiTheme="minorHAnsi" w:cstheme="minorHAnsi"/>
        </w:rPr>
        <w:t xml:space="preserve">way </w:t>
      </w:r>
      <w:r w:rsidR="008843DB">
        <w:rPr>
          <w:rFonts w:asciiTheme="minorHAnsi" w:hAnsiTheme="minorHAnsi" w:cstheme="minorHAnsi"/>
        </w:rPr>
        <w:t xml:space="preserve">forward. Potentially may have to spend some money on professional advice on how to fight it collectively. </w:t>
      </w:r>
    </w:p>
    <w:p w14:paraId="723F1086" w14:textId="77777777" w:rsidR="002D1FB5" w:rsidRPr="002D1FB5" w:rsidRDefault="002D1FB5" w:rsidP="002D1FB5">
      <w:pPr>
        <w:pStyle w:val="ListParagraph"/>
        <w:rPr>
          <w:rFonts w:asciiTheme="minorHAnsi" w:hAnsiTheme="minorHAnsi" w:cstheme="minorHAnsi"/>
          <w:b/>
          <w:bCs/>
          <w:u w:val="single"/>
        </w:rPr>
      </w:pPr>
    </w:p>
    <w:p w14:paraId="5200AA28" w14:textId="4006A8AB" w:rsidR="00C84335" w:rsidRDefault="002D1FB5" w:rsidP="00101C63">
      <w:pPr>
        <w:pStyle w:val="ListParagraph"/>
        <w:tabs>
          <w:tab w:val="left" w:pos="471"/>
        </w:tabs>
        <w:spacing w:before="1"/>
        <w:ind w:left="450" w:firstLine="0"/>
        <w:jc w:val="both"/>
        <w:rPr>
          <w:rFonts w:asciiTheme="minorHAnsi" w:hAnsiTheme="minorHAnsi" w:cstheme="minorHAnsi"/>
        </w:rPr>
      </w:pPr>
      <w:r w:rsidRPr="002D1FB5">
        <w:rPr>
          <w:rFonts w:asciiTheme="minorHAnsi" w:hAnsiTheme="minorHAnsi" w:cstheme="minorHAnsi"/>
        </w:rPr>
        <w:t xml:space="preserve">Bins </w:t>
      </w:r>
      <w:proofErr w:type="gramStart"/>
      <w:r>
        <w:rPr>
          <w:rFonts w:asciiTheme="minorHAnsi" w:hAnsiTheme="minorHAnsi" w:cstheme="minorHAnsi"/>
        </w:rPr>
        <w:t>still</w:t>
      </w:r>
      <w:proofErr w:type="gramEnd"/>
      <w:r>
        <w:rPr>
          <w:rFonts w:asciiTheme="minorHAnsi" w:hAnsiTheme="minorHAnsi" w:cstheme="minorHAnsi"/>
        </w:rPr>
        <w:t xml:space="preserve"> causing some </w:t>
      </w:r>
      <w:r w:rsidR="001A41BB">
        <w:rPr>
          <w:rFonts w:asciiTheme="minorHAnsi" w:hAnsiTheme="minorHAnsi" w:cstheme="minorHAnsi"/>
        </w:rPr>
        <w:t>problems</w:t>
      </w:r>
      <w:r>
        <w:rPr>
          <w:rFonts w:asciiTheme="minorHAnsi" w:hAnsiTheme="minorHAnsi" w:cstheme="minorHAnsi"/>
        </w:rPr>
        <w:t xml:space="preserve">. Keep reporting and letting us know </w:t>
      </w:r>
      <w:r w:rsidR="00E830EC">
        <w:rPr>
          <w:rFonts w:asciiTheme="minorHAnsi" w:hAnsiTheme="minorHAnsi" w:cstheme="minorHAnsi"/>
        </w:rPr>
        <w:t xml:space="preserve">so we can </w:t>
      </w:r>
      <w:r>
        <w:rPr>
          <w:rFonts w:asciiTheme="minorHAnsi" w:hAnsiTheme="minorHAnsi" w:cstheme="minorHAnsi"/>
        </w:rPr>
        <w:t>keep in</w:t>
      </w:r>
      <w:r w:rsidR="00E830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touch with what is going on. Grit bins and potholes. If not fill</w:t>
      </w:r>
      <w:r w:rsidR="00F35ABD">
        <w:rPr>
          <w:rFonts w:asciiTheme="minorHAnsi" w:hAnsiTheme="minorHAnsi" w:cstheme="minorHAnsi"/>
        </w:rPr>
        <w:t>ed and full</w:t>
      </w:r>
      <w:r>
        <w:rPr>
          <w:rFonts w:asciiTheme="minorHAnsi" w:hAnsiTheme="minorHAnsi" w:cstheme="minorHAnsi"/>
        </w:rPr>
        <w:t xml:space="preserve"> let us know. </w:t>
      </w:r>
      <w:r w:rsidR="009A7ACB">
        <w:rPr>
          <w:rFonts w:asciiTheme="minorHAnsi" w:hAnsiTheme="minorHAnsi" w:cstheme="minorHAnsi"/>
        </w:rPr>
        <w:t xml:space="preserve">Street lights should take 2 weeks to fix. Potholes let us know and can try </w:t>
      </w:r>
      <w:proofErr w:type="gramStart"/>
      <w:r w:rsidR="00A6585D">
        <w:rPr>
          <w:rFonts w:asciiTheme="minorHAnsi" w:hAnsiTheme="minorHAnsi" w:cstheme="minorHAnsi"/>
        </w:rPr>
        <w:t>expedite</w:t>
      </w:r>
      <w:proofErr w:type="gramEnd"/>
      <w:r w:rsidR="009A7ACB">
        <w:rPr>
          <w:rFonts w:asciiTheme="minorHAnsi" w:hAnsiTheme="minorHAnsi" w:cstheme="minorHAnsi"/>
        </w:rPr>
        <w:t>.</w:t>
      </w:r>
    </w:p>
    <w:p w14:paraId="747AEFA1" w14:textId="77777777" w:rsidR="00C84335" w:rsidRDefault="00C84335" w:rsidP="00101C63">
      <w:pPr>
        <w:pStyle w:val="ListParagraph"/>
        <w:tabs>
          <w:tab w:val="left" w:pos="471"/>
        </w:tabs>
        <w:spacing w:before="1"/>
        <w:ind w:left="450" w:firstLine="0"/>
        <w:jc w:val="both"/>
        <w:rPr>
          <w:rFonts w:asciiTheme="minorHAnsi" w:hAnsiTheme="minorHAnsi" w:cstheme="minorHAnsi"/>
        </w:rPr>
      </w:pPr>
    </w:p>
    <w:p w14:paraId="185AD8B2" w14:textId="69EAB59E" w:rsidR="009A7ACB" w:rsidRPr="00101C63" w:rsidRDefault="00483E90" w:rsidP="00101C63">
      <w:pPr>
        <w:pStyle w:val="ListParagraph"/>
        <w:tabs>
          <w:tab w:val="left" w:pos="471"/>
        </w:tabs>
        <w:spacing w:before="1"/>
        <w:ind w:left="450" w:firstLine="0"/>
        <w:jc w:val="both"/>
        <w:rPr>
          <w:rFonts w:asciiTheme="minorHAnsi" w:hAnsiTheme="minorHAnsi" w:cstheme="minorHAnsi"/>
        </w:rPr>
      </w:pPr>
      <w:r w:rsidRPr="00101C63">
        <w:rPr>
          <w:rFonts w:asciiTheme="minorHAnsi" w:hAnsiTheme="minorHAnsi" w:cstheme="minorHAnsi"/>
        </w:rPr>
        <w:t xml:space="preserve">Ouesedale school. </w:t>
      </w:r>
      <w:r w:rsidR="008B78B5" w:rsidRPr="00101C63">
        <w:rPr>
          <w:rFonts w:asciiTheme="minorHAnsi" w:hAnsiTheme="minorHAnsi" w:cstheme="minorHAnsi"/>
        </w:rPr>
        <w:t>School app</w:t>
      </w:r>
      <w:r w:rsidR="00F60816">
        <w:rPr>
          <w:rFonts w:asciiTheme="minorHAnsi" w:hAnsiTheme="minorHAnsi" w:cstheme="minorHAnsi"/>
        </w:rPr>
        <w:t>lication</w:t>
      </w:r>
      <w:r w:rsidR="008B78B5" w:rsidRPr="00101C63">
        <w:rPr>
          <w:rFonts w:asciiTheme="minorHAnsi" w:hAnsiTheme="minorHAnsi" w:cstheme="minorHAnsi"/>
        </w:rPr>
        <w:t xml:space="preserve">s </w:t>
      </w:r>
      <w:proofErr w:type="gramStart"/>
      <w:r w:rsidR="008B78B5" w:rsidRPr="00101C63">
        <w:rPr>
          <w:rFonts w:asciiTheme="minorHAnsi" w:hAnsiTheme="minorHAnsi" w:cstheme="minorHAnsi"/>
        </w:rPr>
        <w:t>closed</w:t>
      </w:r>
      <w:proofErr w:type="gramEnd"/>
      <w:r w:rsidR="008B78B5" w:rsidRPr="00101C63">
        <w:rPr>
          <w:rFonts w:asciiTheme="minorHAnsi" w:hAnsiTheme="minorHAnsi" w:cstheme="minorHAnsi"/>
        </w:rPr>
        <w:t xml:space="preserve"> 2024. Have asked for early sight this year. May be tight in N</w:t>
      </w:r>
      <w:r w:rsidR="00372F12">
        <w:rPr>
          <w:rFonts w:asciiTheme="minorHAnsi" w:hAnsiTheme="minorHAnsi" w:cstheme="minorHAnsi"/>
        </w:rPr>
        <w:t xml:space="preserve">ewport </w:t>
      </w:r>
      <w:r w:rsidR="008B78B5" w:rsidRPr="00101C63">
        <w:rPr>
          <w:rFonts w:asciiTheme="minorHAnsi" w:hAnsiTheme="minorHAnsi" w:cstheme="minorHAnsi"/>
        </w:rPr>
        <w:t>P</w:t>
      </w:r>
      <w:r w:rsidR="00372F12">
        <w:rPr>
          <w:rFonts w:asciiTheme="minorHAnsi" w:hAnsiTheme="minorHAnsi" w:cstheme="minorHAnsi"/>
        </w:rPr>
        <w:t>agnell</w:t>
      </w:r>
      <w:r w:rsidR="008B78B5" w:rsidRPr="00101C63">
        <w:rPr>
          <w:rFonts w:asciiTheme="minorHAnsi" w:hAnsiTheme="minorHAnsi" w:cstheme="minorHAnsi"/>
        </w:rPr>
        <w:t xml:space="preserve"> campus but potentially capacity in Olney. </w:t>
      </w:r>
    </w:p>
    <w:p w14:paraId="06911FAD" w14:textId="77777777" w:rsidR="00DD71D8" w:rsidRPr="002D1FB5" w:rsidRDefault="00DD71D8" w:rsidP="002D1FB5">
      <w:pPr>
        <w:pStyle w:val="ListParagraph"/>
        <w:tabs>
          <w:tab w:val="left" w:pos="471"/>
        </w:tabs>
        <w:spacing w:before="1"/>
        <w:ind w:left="630" w:firstLine="0"/>
        <w:jc w:val="both"/>
        <w:rPr>
          <w:rFonts w:asciiTheme="minorHAnsi" w:hAnsiTheme="minorHAnsi" w:cstheme="minorHAnsi"/>
        </w:rPr>
      </w:pPr>
    </w:p>
    <w:p w14:paraId="495AB730" w14:textId="77777777" w:rsidR="00F341D1" w:rsidRDefault="00DD71D8" w:rsidP="00101C63">
      <w:pPr>
        <w:pStyle w:val="ListParagraph"/>
        <w:ind w:left="450"/>
        <w:rPr>
          <w:rFonts w:asciiTheme="minorHAnsi" w:hAnsiTheme="minorHAnsi" w:cstheme="minorHAnsi"/>
        </w:rPr>
      </w:pPr>
      <w:r w:rsidRPr="00DD71D8">
        <w:rPr>
          <w:rFonts w:asciiTheme="minorHAnsi" w:hAnsiTheme="minorHAnsi" w:cstheme="minorHAnsi"/>
        </w:rPr>
        <w:tab/>
        <w:t>Symp</w:t>
      </w:r>
      <w:r>
        <w:rPr>
          <w:rFonts w:asciiTheme="minorHAnsi" w:hAnsiTheme="minorHAnsi" w:cstheme="minorHAnsi"/>
        </w:rPr>
        <w:t xml:space="preserve">athy with admission policy. </w:t>
      </w:r>
      <w:r w:rsidR="00EE207B">
        <w:rPr>
          <w:rFonts w:asciiTheme="minorHAnsi" w:hAnsiTheme="minorHAnsi" w:cstheme="minorHAnsi"/>
        </w:rPr>
        <w:t xml:space="preserve">Recruited 3 extra staff – </w:t>
      </w:r>
      <w:proofErr w:type="gramStart"/>
      <w:r w:rsidR="00EE207B">
        <w:rPr>
          <w:rFonts w:asciiTheme="minorHAnsi" w:hAnsiTheme="minorHAnsi" w:cstheme="minorHAnsi"/>
        </w:rPr>
        <w:t>d</w:t>
      </w:r>
      <w:r w:rsidR="00B83531">
        <w:rPr>
          <w:rFonts w:asciiTheme="minorHAnsi" w:hAnsiTheme="minorHAnsi" w:cstheme="minorHAnsi"/>
        </w:rPr>
        <w:t xml:space="preserve">efinitely </w:t>
      </w:r>
      <w:r w:rsidR="00EE207B">
        <w:rPr>
          <w:rFonts w:asciiTheme="minorHAnsi" w:hAnsiTheme="minorHAnsi" w:cstheme="minorHAnsi"/>
        </w:rPr>
        <w:t>need</w:t>
      </w:r>
      <w:proofErr w:type="gramEnd"/>
      <w:r w:rsidR="00EE207B">
        <w:rPr>
          <w:rFonts w:asciiTheme="minorHAnsi" w:hAnsiTheme="minorHAnsi" w:cstheme="minorHAnsi"/>
        </w:rPr>
        <w:t xml:space="preserve"> to have soft methods if want to have flexibility in the future. </w:t>
      </w:r>
    </w:p>
    <w:p w14:paraId="06F410D8" w14:textId="77777777" w:rsidR="00F341D1" w:rsidRDefault="00F341D1" w:rsidP="00101C63">
      <w:pPr>
        <w:pStyle w:val="ListParagraph"/>
        <w:ind w:left="450"/>
        <w:rPr>
          <w:rFonts w:asciiTheme="minorHAnsi" w:hAnsiTheme="minorHAnsi" w:cstheme="minorHAnsi"/>
        </w:rPr>
      </w:pPr>
    </w:p>
    <w:p w14:paraId="41316D03" w14:textId="3688C4C8" w:rsidR="00A96689" w:rsidRDefault="00BF7BCE" w:rsidP="00F341D1">
      <w:pPr>
        <w:pStyle w:val="ListParagraph"/>
        <w:ind w:left="45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</w:t>
      </w:r>
      <w:r w:rsidR="00F341D1">
        <w:rPr>
          <w:rFonts w:asciiTheme="minorHAnsi" w:hAnsiTheme="minorHAnsi" w:cstheme="minorHAnsi"/>
        </w:rPr>
        <w:t xml:space="preserve">Neighbourhood </w:t>
      </w:r>
      <w:r>
        <w:rPr>
          <w:rFonts w:asciiTheme="minorHAnsi" w:hAnsiTheme="minorHAnsi" w:cstheme="minorHAnsi"/>
        </w:rPr>
        <w:t xml:space="preserve">plan has dominance currently. When another </w:t>
      </w:r>
      <w:r w:rsidR="00CC6AF9">
        <w:rPr>
          <w:rFonts w:asciiTheme="minorHAnsi" w:hAnsiTheme="minorHAnsi" w:cstheme="minorHAnsi"/>
        </w:rPr>
        <w:t xml:space="preserve">MK </w:t>
      </w:r>
      <w:r>
        <w:rPr>
          <w:rFonts w:asciiTheme="minorHAnsi" w:hAnsiTheme="minorHAnsi" w:cstheme="minorHAnsi"/>
        </w:rPr>
        <w:t xml:space="preserve">plan comes in place, </w:t>
      </w:r>
      <w:r w:rsidR="0047286F"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</w:rPr>
        <w:t xml:space="preserve">will trump the </w:t>
      </w:r>
      <w:r w:rsidR="0047286F">
        <w:rPr>
          <w:rFonts w:asciiTheme="minorHAnsi" w:hAnsiTheme="minorHAnsi" w:cstheme="minorHAnsi"/>
        </w:rPr>
        <w:t>Neighbourhood Policy</w:t>
      </w:r>
      <w:r w:rsidR="003B3543">
        <w:rPr>
          <w:rFonts w:asciiTheme="minorHAnsi" w:hAnsiTheme="minorHAnsi" w:cstheme="minorHAnsi"/>
        </w:rPr>
        <w:t xml:space="preserve"> (NP)</w:t>
      </w:r>
      <w:r>
        <w:rPr>
          <w:rFonts w:asciiTheme="minorHAnsi" w:hAnsiTheme="minorHAnsi" w:cstheme="minorHAnsi"/>
        </w:rPr>
        <w:t xml:space="preserve">. </w:t>
      </w:r>
      <w:r w:rsidR="001245EF">
        <w:rPr>
          <w:rFonts w:asciiTheme="minorHAnsi" w:hAnsiTheme="minorHAnsi" w:cstheme="minorHAnsi"/>
        </w:rPr>
        <w:t>In any event, y</w:t>
      </w:r>
      <w:r>
        <w:rPr>
          <w:rFonts w:asciiTheme="minorHAnsi" w:hAnsiTheme="minorHAnsi" w:cstheme="minorHAnsi"/>
        </w:rPr>
        <w:t>ou cannot work against the MKCC plan. NP is almost irrelevant.</w:t>
      </w:r>
    </w:p>
    <w:p w14:paraId="340E009D" w14:textId="77777777" w:rsidR="00E97AF2" w:rsidRDefault="00E97AF2" w:rsidP="00A96689">
      <w:pPr>
        <w:pStyle w:val="ListParagraph"/>
        <w:rPr>
          <w:rFonts w:asciiTheme="minorHAnsi" w:hAnsiTheme="minorHAnsi" w:cstheme="minorHAnsi"/>
        </w:rPr>
      </w:pPr>
    </w:p>
    <w:p w14:paraId="11F3EAF0" w14:textId="2E5D387F" w:rsidR="00E97AF2" w:rsidRDefault="00E97AF2" w:rsidP="00DC36AC">
      <w:pPr>
        <w:pStyle w:val="ListParagraph"/>
        <w:ind w:left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Can report other people’s bins not being collected. </w:t>
      </w:r>
      <w:r w:rsidR="005B4E5B">
        <w:rPr>
          <w:rFonts w:asciiTheme="minorHAnsi" w:hAnsiTheme="minorHAnsi" w:cstheme="minorHAnsi"/>
        </w:rPr>
        <w:t>Pile of b</w:t>
      </w:r>
      <w:r w:rsidR="00DC36AC">
        <w:rPr>
          <w:rFonts w:asciiTheme="minorHAnsi" w:hAnsiTheme="minorHAnsi" w:cstheme="minorHAnsi"/>
        </w:rPr>
        <w:t>a</w:t>
      </w:r>
      <w:r w:rsidR="005B4E5B">
        <w:rPr>
          <w:rFonts w:asciiTheme="minorHAnsi" w:hAnsiTheme="minorHAnsi" w:cstheme="minorHAnsi"/>
        </w:rPr>
        <w:t xml:space="preserve">gs at </w:t>
      </w:r>
      <w:r w:rsidR="00DC36AC">
        <w:rPr>
          <w:rFonts w:asciiTheme="minorHAnsi" w:hAnsiTheme="minorHAnsi" w:cstheme="minorHAnsi"/>
        </w:rPr>
        <w:t>T</w:t>
      </w:r>
      <w:r w:rsidR="005B4E5B">
        <w:rPr>
          <w:rFonts w:asciiTheme="minorHAnsi" w:hAnsiTheme="minorHAnsi" w:cstheme="minorHAnsi"/>
        </w:rPr>
        <w:t xml:space="preserve">he Close not collected. </w:t>
      </w:r>
      <w:r w:rsidR="00475C43">
        <w:rPr>
          <w:rFonts w:asciiTheme="minorHAnsi" w:hAnsiTheme="minorHAnsi" w:cstheme="minorHAnsi"/>
        </w:rPr>
        <w:t xml:space="preserve">They did not collect the bags. </w:t>
      </w:r>
      <w:r w:rsidR="005B47B1">
        <w:rPr>
          <w:rFonts w:asciiTheme="minorHAnsi" w:hAnsiTheme="minorHAnsi" w:cstheme="minorHAnsi"/>
        </w:rPr>
        <w:t xml:space="preserve">You </w:t>
      </w:r>
      <w:proofErr w:type="gramStart"/>
      <w:r w:rsidR="005B47B1">
        <w:rPr>
          <w:rFonts w:asciiTheme="minorHAnsi" w:hAnsiTheme="minorHAnsi" w:cstheme="minorHAnsi"/>
        </w:rPr>
        <w:t>have to</w:t>
      </w:r>
      <w:proofErr w:type="gramEnd"/>
      <w:r w:rsidR="005B47B1">
        <w:rPr>
          <w:rFonts w:asciiTheme="minorHAnsi" w:hAnsiTheme="minorHAnsi" w:cstheme="minorHAnsi"/>
        </w:rPr>
        <w:t xml:space="preserve"> </w:t>
      </w:r>
      <w:r w:rsidR="00614F25">
        <w:rPr>
          <w:rFonts w:asciiTheme="minorHAnsi" w:hAnsiTheme="minorHAnsi" w:cstheme="minorHAnsi"/>
        </w:rPr>
        <w:t xml:space="preserve">have </w:t>
      </w:r>
      <w:r w:rsidR="005B47B1">
        <w:rPr>
          <w:rFonts w:asciiTheme="minorHAnsi" w:hAnsiTheme="minorHAnsi" w:cstheme="minorHAnsi"/>
        </w:rPr>
        <w:t>access to the rear garden</w:t>
      </w:r>
      <w:r w:rsidR="00614F25">
        <w:rPr>
          <w:rFonts w:asciiTheme="minorHAnsi" w:hAnsiTheme="minorHAnsi" w:cstheme="minorHAnsi"/>
        </w:rPr>
        <w:t xml:space="preserve"> to have the wheelie bins</w:t>
      </w:r>
      <w:r w:rsidR="005B47B1">
        <w:rPr>
          <w:rFonts w:asciiTheme="minorHAnsi" w:hAnsiTheme="minorHAnsi" w:cstheme="minorHAnsi"/>
        </w:rPr>
        <w:t xml:space="preserve">. If </w:t>
      </w:r>
      <w:r w:rsidR="00404F5C">
        <w:rPr>
          <w:rFonts w:asciiTheme="minorHAnsi" w:hAnsiTheme="minorHAnsi" w:cstheme="minorHAnsi"/>
        </w:rPr>
        <w:t xml:space="preserve">the bags </w:t>
      </w:r>
      <w:proofErr w:type="gramStart"/>
      <w:r w:rsidR="005B47B1">
        <w:rPr>
          <w:rFonts w:asciiTheme="minorHAnsi" w:hAnsiTheme="minorHAnsi" w:cstheme="minorHAnsi"/>
        </w:rPr>
        <w:t>not</w:t>
      </w:r>
      <w:proofErr w:type="gramEnd"/>
      <w:r w:rsidR="005B47B1">
        <w:rPr>
          <w:rFonts w:asciiTheme="minorHAnsi" w:hAnsiTheme="minorHAnsi" w:cstheme="minorHAnsi"/>
        </w:rPr>
        <w:t xml:space="preserve"> gone by Thursday night to report it so can collect it. </w:t>
      </w:r>
    </w:p>
    <w:p w14:paraId="32F25AC7" w14:textId="77777777" w:rsidR="00404F5C" w:rsidRDefault="00404F5C" w:rsidP="00DC36AC">
      <w:pPr>
        <w:pStyle w:val="ListParagraph"/>
        <w:ind w:left="450"/>
        <w:jc w:val="both"/>
        <w:rPr>
          <w:rFonts w:asciiTheme="minorHAnsi" w:hAnsiTheme="minorHAnsi" w:cstheme="minorHAnsi"/>
        </w:rPr>
      </w:pPr>
    </w:p>
    <w:p w14:paraId="39CA4230" w14:textId="169153DF" w:rsidR="00D86220" w:rsidRDefault="008434F9" w:rsidP="00101C63">
      <w:pPr>
        <w:pStyle w:val="ListParagraph"/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MKCC re-assessing everyone on sacks and </w:t>
      </w:r>
      <w:proofErr w:type="gramStart"/>
      <w:r>
        <w:rPr>
          <w:rFonts w:asciiTheme="minorHAnsi" w:hAnsiTheme="minorHAnsi" w:cstheme="minorHAnsi"/>
        </w:rPr>
        <w:t>trying</w:t>
      </w:r>
      <w:proofErr w:type="gramEnd"/>
      <w:r>
        <w:rPr>
          <w:rFonts w:asciiTheme="minorHAnsi" w:hAnsiTheme="minorHAnsi" w:cstheme="minorHAnsi"/>
        </w:rPr>
        <w:t xml:space="preserve"> to get them to bins. </w:t>
      </w:r>
    </w:p>
    <w:p w14:paraId="416136FB" w14:textId="4C55E968" w:rsidR="00214051" w:rsidRDefault="00214051" w:rsidP="00404F5C">
      <w:pPr>
        <w:pStyle w:val="ListParagraph"/>
        <w:ind w:left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04F5C">
        <w:rPr>
          <w:rFonts w:asciiTheme="minorHAnsi" w:hAnsiTheme="minorHAnsi" w:cstheme="minorHAnsi"/>
        </w:rPr>
        <w:t xml:space="preserve">There are also too few bins in places, with example of </w:t>
      </w:r>
      <w:r>
        <w:rPr>
          <w:rFonts w:asciiTheme="minorHAnsi" w:hAnsiTheme="minorHAnsi" w:cstheme="minorHAnsi"/>
        </w:rPr>
        <w:t xml:space="preserve">20 apartments  </w:t>
      </w:r>
      <w:r w:rsidR="00404F5C">
        <w:rPr>
          <w:rFonts w:asciiTheme="minorHAnsi" w:hAnsiTheme="minorHAnsi" w:cstheme="minorHAnsi"/>
        </w:rPr>
        <w:t xml:space="preserve">having only </w:t>
      </w:r>
      <w:r>
        <w:rPr>
          <w:rFonts w:asciiTheme="minorHAnsi" w:hAnsiTheme="minorHAnsi" w:cstheme="minorHAnsi"/>
        </w:rPr>
        <w:t>4 bins</w:t>
      </w:r>
      <w:r w:rsidR="00404F5C">
        <w:rPr>
          <w:rFonts w:asciiTheme="minorHAnsi" w:hAnsiTheme="minorHAnsi" w:cstheme="minorHAnsi"/>
        </w:rPr>
        <w:t xml:space="preserve"> without any </w:t>
      </w:r>
      <w:r w:rsidR="00CD5420">
        <w:rPr>
          <w:rFonts w:asciiTheme="minorHAnsi" w:hAnsiTheme="minorHAnsi" w:cstheme="minorHAnsi"/>
        </w:rPr>
        <w:t xml:space="preserve">consultation. </w:t>
      </w:r>
      <w:r w:rsidR="00404F5C">
        <w:rPr>
          <w:rFonts w:asciiTheme="minorHAnsi" w:hAnsiTheme="minorHAnsi" w:cstheme="minorHAnsi"/>
        </w:rPr>
        <w:lastRenderedPageBreak/>
        <w:t>Currently r</w:t>
      </w:r>
      <w:r w:rsidR="00546F28">
        <w:rPr>
          <w:rFonts w:asciiTheme="minorHAnsi" w:hAnsiTheme="minorHAnsi" w:cstheme="minorHAnsi"/>
        </w:rPr>
        <w:t xml:space="preserve">eviewing all properties. </w:t>
      </w:r>
    </w:p>
    <w:p w14:paraId="5F77946D" w14:textId="77777777" w:rsidR="00404F5C" w:rsidRDefault="00610B46" w:rsidP="00101C63">
      <w:pPr>
        <w:pStyle w:val="ListParagraph"/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AD313FC" w14:textId="77777777" w:rsidR="001C6016" w:rsidRDefault="00610B46" w:rsidP="00404F5C">
      <w:pPr>
        <w:pStyle w:val="ListParagraph"/>
        <w:ind w:left="45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 End is being collected more regularly now also.</w:t>
      </w:r>
      <w:r w:rsidR="0059723F">
        <w:rPr>
          <w:rFonts w:asciiTheme="minorHAnsi" w:hAnsiTheme="minorHAnsi" w:cstheme="minorHAnsi"/>
        </w:rPr>
        <w:t xml:space="preserve"> </w:t>
      </w:r>
      <w:r w:rsidR="009E4A74">
        <w:rPr>
          <w:rFonts w:asciiTheme="minorHAnsi" w:hAnsiTheme="minorHAnsi" w:cstheme="minorHAnsi"/>
        </w:rPr>
        <w:t xml:space="preserve">Contractor is </w:t>
      </w:r>
      <w:r w:rsidR="0059723F">
        <w:rPr>
          <w:rFonts w:asciiTheme="minorHAnsi" w:hAnsiTheme="minorHAnsi" w:cstheme="minorHAnsi"/>
        </w:rPr>
        <w:t xml:space="preserve">in the penalty period. Sometimes they </w:t>
      </w:r>
      <w:r w:rsidR="001608B2">
        <w:rPr>
          <w:rFonts w:asciiTheme="minorHAnsi" w:hAnsiTheme="minorHAnsi" w:cstheme="minorHAnsi"/>
        </w:rPr>
        <w:t xml:space="preserve">do not </w:t>
      </w:r>
      <w:r w:rsidR="0059723F">
        <w:rPr>
          <w:rFonts w:asciiTheme="minorHAnsi" w:hAnsiTheme="minorHAnsi" w:cstheme="minorHAnsi"/>
        </w:rPr>
        <w:t>go down the narrow roads.</w:t>
      </w:r>
      <w:r w:rsidR="00B204AC">
        <w:rPr>
          <w:rFonts w:asciiTheme="minorHAnsi" w:hAnsiTheme="minorHAnsi" w:cstheme="minorHAnsi"/>
        </w:rPr>
        <w:t xml:space="preserve"> </w:t>
      </w:r>
    </w:p>
    <w:p w14:paraId="2B6BE058" w14:textId="69BEE138" w:rsidR="00610B46" w:rsidRDefault="00B204AC" w:rsidP="00404F5C">
      <w:pPr>
        <w:pStyle w:val="ListParagraph"/>
        <w:ind w:left="45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300799">
        <w:rPr>
          <w:rFonts w:asciiTheme="minorHAnsi" w:hAnsiTheme="minorHAnsi" w:cstheme="minorHAnsi"/>
        </w:rPr>
        <w:t xml:space="preserve"> bin lorries</w:t>
      </w:r>
      <w:r>
        <w:rPr>
          <w:rFonts w:asciiTheme="minorHAnsi" w:hAnsiTheme="minorHAnsi" w:cstheme="minorHAnsi"/>
        </w:rPr>
        <w:t xml:space="preserve"> park on the </w:t>
      </w:r>
      <w:r w:rsidR="0030079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arket </w:t>
      </w:r>
      <w:r w:rsidR="0030079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lace</w:t>
      </w:r>
      <w:r w:rsidR="00300799">
        <w:rPr>
          <w:rFonts w:asciiTheme="minorHAnsi" w:hAnsiTheme="minorHAnsi" w:cstheme="minorHAnsi"/>
        </w:rPr>
        <w:t xml:space="preserve"> in O</w:t>
      </w:r>
      <w:r w:rsidR="008E7419">
        <w:rPr>
          <w:rFonts w:asciiTheme="minorHAnsi" w:hAnsiTheme="minorHAnsi" w:cstheme="minorHAnsi"/>
        </w:rPr>
        <w:t xml:space="preserve">lney </w:t>
      </w:r>
      <w:r w:rsidR="00300799">
        <w:rPr>
          <w:rFonts w:asciiTheme="minorHAnsi" w:hAnsiTheme="minorHAnsi" w:cstheme="minorHAnsi"/>
        </w:rPr>
        <w:t>and h</w:t>
      </w:r>
      <w:r>
        <w:rPr>
          <w:rFonts w:asciiTheme="minorHAnsi" w:hAnsiTheme="minorHAnsi" w:cstheme="minorHAnsi"/>
        </w:rPr>
        <w:t>ave their lunch</w:t>
      </w:r>
      <w:r w:rsidR="00300799">
        <w:rPr>
          <w:rFonts w:asciiTheme="minorHAnsi" w:hAnsiTheme="minorHAnsi" w:cstheme="minorHAnsi"/>
        </w:rPr>
        <w:t xml:space="preserve"> obstructing traffic</w:t>
      </w:r>
      <w:r>
        <w:rPr>
          <w:rFonts w:asciiTheme="minorHAnsi" w:hAnsiTheme="minorHAnsi" w:cstheme="minorHAnsi"/>
        </w:rPr>
        <w:t xml:space="preserve">. </w:t>
      </w:r>
    </w:p>
    <w:p w14:paraId="489D103B" w14:textId="77777777" w:rsidR="004C0C1A" w:rsidRPr="00DD71D8" w:rsidRDefault="004C0C1A" w:rsidP="00A96689">
      <w:pPr>
        <w:pStyle w:val="ListParagraph"/>
        <w:rPr>
          <w:rFonts w:asciiTheme="minorHAnsi" w:hAnsiTheme="minorHAnsi" w:cstheme="minorHAnsi"/>
        </w:rPr>
      </w:pPr>
    </w:p>
    <w:p w14:paraId="032CFAA9" w14:textId="567AB6C4" w:rsidR="00292D1D" w:rsidRDefault="00A96689" w:rsidP="00986A4E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hanging="361"/>
        <w:jc w:val="both"/>
        <w:rPr>
          <w:rFonts w:asciiTheme="minorHAnsi" w:hAnsiTheme="minorHAnsi" w:cstheme="minorHAnsi"/>
        </w:rPr>
      </w:pPr>
      <w:r w:rsidRPr="004F5A41">
        <w:rPr>
          <w:rFonts w:asciiTheme="minorHAnsi" w:hAnsiTheme="minorHAnsi" w:cstheme="minorHAnsi"/>
          <w:b/>
          <w:bCs/>
          <w:u w:val="single"/>
        </w:rPr>
        <w:t>Flood Plan</w:t>
      </w:r>
      <w:r w:rsidR="00C46F49" w:rsidRPr="004F5A41">
        <w:rPr>
          <w:rFonts w:asciiTheme="minorHAnsi" w:hAnsiTheme="minorHAnsi" w:cstheme="minorHAnsi"/>
          <w:b/>
          <w:bCs/>
        </w:rPr>
        <w:t xml:space="preserve"> </w:t>
      </w:r>
    </w:p>
    <w:p w14:paraId="50468BC9" w14:textId="77777777" w:rsidR="00E24433" w:rsidRDefault="000120F0" w:rsidP="00101C63">
      <w:pPr>
        <w:tabs>
          <w:tab w:val="left" w:pos="471"/>
        </w:tabs>
        <w:spacing w:before="1"/>
        <w:ind w:left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RM will forward the plan to </w:t>
      </w:r>
      <w:r w:rsidR="00C46234">
        <w:rPr>
          <w:rFonts w:asciiTheme="minorHAnsi" w:hAnsiTheme="minorHAnsi" w:cstheme="minorHAnsi"/>
        </w:rPr>
        <w:t>CAM</w:t>
      </w:r>
      <w:r>
        <w:rPr>
          <w:rFonts w:asciiTheme="minorHAnsi" w:hAnsiTheme="minorHAnsi" w:cstheme="minorHAnsi"/>
        </w:rPr>
        <w:t xml:space="preserve"> so </w:t>
      </w:r>
      <w:r w:rsidR="00C46234">
        <w:rPr>
          <w:rFonts w:asciiTheme="minorHAnsi" w:hAnsiTheme="minorHAnsi" w:cstheme="minorHAnsi"/>
        </w:rPr>
        <w:t xml:space="preserve">she </w:t>
      </w:r>
      <w:r>
        <w:rPr>
          <w:rFonts w:asciiTheme="minorHAnsi" w:hAnsiTheme="minorHAnsi" w:cstheme="minorHAnsi"/>
        </w:rPr>
        <w:t xml:space="preserve">can </w:t>
      </w:r>
      <w:r w:rsidR="00C46234">
        <w:rPr>
          <w:rFonts w:asciiTheme="minorHAnsi" w:hAnsiTheme="minorHAnsi" w:cstheme="minorHAnsi"/>
        </w:rPr>
        <w:t>check the format</w:t>
      </w:r>
      <w:r>
        <w:rPr>
          <w:rFonts w:asciiTheme="minorHAnsi" w:hAnsiTheme="minorHAnsi" w:cstheme="minorHAnsi"/>
        </w:rPr>
        <w:t xml:space="preserve">. </w:t>
      </w:r>
      <w:r w:rsidR="00C46234">
        <w:rPr>
          <w:rFonts w:asciiTheme="minorHAnsi" w:hAnsiTheme="minorHAnsi" w:cstheme="minorHAnsi"/>
        </w:rPr>
        <w:t>RM in process of m</w:t>
      </w:r>
      <w:r w:rsidR="004D5229">
        <w:rPr>
          <w:rFonts w:asciiTheme="minorHAnsi" w:hAnsiTheme="minorHAnsi" w:cstheme="minorHAnsi"/>
        </w:rPr>
        <w:t>ark</w:t>
      </w:r>
      <w:r w:rsidR="00C46234">
        <w:rPr>
          <w:rFonts w:asciiTheme="minorHAnsi" w:hAnsiTheme="minorHAnsi" w:cstheme="minorHAnsi"/>
        </w:rPr>
        <w:t>ing</w:t>
      </w:r>
      <w:r w:rsidR="004D5229">
        <w:rPr>
          <w:rFonts w:asciiTheme="minorHAnsi" w:hAnsiTheme="minorHAnsi" w:cstheme="minorHAnsi"/>
        </w:rPr>
        <w:t xml:space="preserve"> up maps where flooding had occurred. RM </w:t>
      </w:r>
      <w:r w:rsidR="0075399E">
        <w:rPr>
          <w:rFonts w:asciiTheme="minorHAnsi" w:hAnsiTheme="minorHAnsi" w:cstheme="minorHAnsi"/>
        </w:rPr>
        <w:t>w</w:t>
      </w:r>
      <w:r w:rsidR="004D5229">
        <w:rPr>
          <w:rFonts w:asciiTheme="minorHAnsi" w:hAnsiTheme="minorHAnsi" w:cstheme="minorHAnsi"/>
        </w:rPr>
        <w:t>ill mark up maps</w:t>
      </w:r>
      <w:r w:rsidR="008D2BF7">
        <w:rPr>
          <w:rFonts w:asciiTheme="minorHAnsi" w:hAnsiTheme="minorHAnsi" w:cstheme="minorHAnsi"/>
        </w:rPr>
        <w:t xml:space="preserve"> and finalise</w:t>
      </w:r>
      <w:r w:rsidR="00FE1938">
        <w:rPr>
          <w:rFonts w:asciiTheme="minorHAnsi" w:hAnsiTheme="minorHAnsi" w:cstheme="minorHAnsi"/>
        </w:rPr>
        <w:t xml:space="preserve">. </w:t>
      </w:r>
      <w:r w:rsidR="00525B74">
        <w:rPr>
          <w:rFonts w:asciiTheme="minorHAnsi" w:hAnsiTheme="minorHAnsi" w:cstheme="minorHAnsi"/>
        </w:rPr>
        <w:t xml:space="preserve"> </w:t>
      </w:r>
    </w:p>
    <w:p w14:paraId="2C065FCF" w14:textId="77777777" w:rsidR="00E24433" w:rsidRDefault="00E24433" w:rsidP="00101C63">
      <w:pPr>
        <w:tabs>
          <w:tab w:val="left" w:pos="471"/>
        </w:tabs>
        <w:spacing w:before="1"/>
        <w:ind w:left="450"/>
        <w:jc w:val="both"/>
        <w:rPr>
          <w:rFonts w:asciiTheme="minorHAnsi" w:hAnsiTheme="minorHAnsi" w:cstheme="minorHAnsi"/>
        </w:rPr>
      </w:pPr>
    </w:p>
    <w:p w14:paraId="4C0174E5" w14:textId="1C44D0C7" w:rsidR="00525B74" w:rsidRDefault="00525B74" w:rsidP="00101C63">
      <w:pPr>
        <w:tabs>
          <w:tab w:val="left" w:pos="471"/>
        </w:tabs>
        <w:spacing w:before="1"/>
        <w:ind w:left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saga </w:t>
      </w:r>
      <w:r w:rsidR="00E24433">
        <w:rPr>
          <w:rFonts w:asciiTheme="minorHAnsi" w:hAnsiTheme="minorHAnsi" w:cstheme="minorHAnsi"/>
        </w:rPr>
        <w:t xml:space="preserve">is ongoing </w:t>
      </w:r>
      <w:proofErr w:type="gramStart"/>
      <w:r w:rsidR="00E24433">
        <w:rPr>
          <w:rFonts w:asciiTheme="minorHAnsi" w:hAnsiTheme="minorHAnsi" w:cstheme="minorHAnsi"/>
        </w:rPr>
        <w:t>with regard to</w:t>
      </w:r>
      <w:proofErr w:type="gramEnd"/>
      <w:r w:rsidR="00E244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blocked drains. </w:t>
      </w:r>
      <w:r w:rsidR="00411BBA">
        <w:rPr>
          <w:rFonts w:asciiTheme="minorHAnsi" w:hAnsiTheme="minorHAnsi" w:cstheme="minorHAnsi"/>
        </w:rPr>
        <w:t>Resident LITTLE m</w:t>
      </w:r>
      <w:r>
        <w:rPr>
          <w:rFonts w:asciiTheme="minorHAnsi" w:hAnsiTheme="minorHAnsi" w:cstheme="minorHAnsi"/>
        </w:rPr>
        <w:t xml:space="preserve">ade an official complaint. </w:t>
      </w:r>
      <w:r w:rsidR="00FE77AA">
        <w:rPr>
          <w:rFonts w:asciiTheme="minorHAnsi" w:hAnsiTheme="minorHAnsi" w:cstheme="minorHAnsi"/>
        </w:rPr>
        <w:t xml:space="preserve">Authorities </w:t>
      </w:r>
      <w:r>
        <w:rPr>
          <w:rFonts w:asciiTheme="minorHAnsi" w:hAnsiTheme="minorHAnsi" w:cstheme="minorHAnsi"/>
        </w:rPr>
        <w:t xml:space="preserve">said </w:t>
      </w:r>
      <w:r w:rsidR="00EE576D">
        <w:rPr>
          <w:rFonts w:asciiTheme="minorHAnsi" w:hAnsiTheme="minorHAnsi" w:cstheme="minorHAnsi"/>
        </w:rPr>
        <w:t xml:space="preserve">they had </w:t>
      </w:r>
      <w:r>
        <w:rPr>
          <w:rFonts w:asciiTheme="minorHAnsi" w:hAnsiTheme="minorHAnsi" w:cstheme="minorHAnsi"/>
        </w:rPr>
        <w:t xml:space="preserve">fixed </w:t>
      </w:r>
      <w:r w:rsidR="00EE576D">
        <w:rPr>
          <w:rFonts w:asciiTheme="minorHAnsi" w:hAnsiTheme="minorHAnsi" w:cstheme="minorHAnsi"/>
        </w:rPr>
        <w:t xml:space="preserve">it in </w:t>
      </w:r>
      <w:r>
        <w:rPr>
          <w:rFonts w:asciiTheme="minorHAnsi" w:hAnsiTheme="minorHAnsi" w:cstheme="minorHAnsi"/>
        </w:rPr>
        <w:t xml:space="preserve">March 2021. </w:t>
      </w:r>
      <w:r w:rsidR="0031194A">
        <w:rPr>
          <w:rFonts w:asciiTheme="minorHAnsi" w:hAnsiTheme="minorHAnsi" w:cstheme="minorHAnsi"/>
        </w:rPr>
        <w:t>It was n</w:t>
      </w:r>
      <w:r>
        <w:rPr>
          <w:rFonts w:asciiTheme="minorHAnsi" w:hAnsiTheme="minorHAnsi" w:cstheme="minorHAnsi"/>
        </w:rPr>
        <w:t xml:space="preserve">ot fixed. </w:t>
      </w:r>
      <w:r w:rsidR="0031194A">
        <w:rPr>
          <w:rFonts w:asciiTheme="minorHAnsi" w:hAnsiTheme="minorHAnsi" w:cstheme="minorHAnsi"/>
        </w:rPr>
        <w:t xml:space="preserve">Little then made a </w:t>
      </w:r>
      <w:r>
        <w:rPr>
          <w:rFonts w:asciiTheme="minorHAnsi" w:hAnsiTheme="minorHAnsi" w:cstheme="minorHAnsi"/>
        </w:rPr>
        <w:t>stage 2 complaint</w:t>
      </w:r>
      <w:r w:rsidR="0031194A">
        <w:rPr>
          <w:rFonts w:asciiTheme="minorHAnsi" w:hAnsiTheme="minorHAnsi" w:cstheme="minorHAnsi"/>
        </w:rPr>
        <w:t xml:space="preserve"> and now it is being actioned</w:t>
      </w:r>
      <w:r>
        <w:rPr>
          <w:rFonts w:asciiTheme="minorHAnsi" w:hAnsiTheme="minorHAnsi" w:cstheme="minorHAnsi"/>
        </w:rPr>
        <w:t xml:space="preserve">. Mark McCormack picked it up. Mentioned </w:t>
      </w:r>
      <w:r w:rsidR="000C73F8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ounsel had </w:t>
      </w:r>
      <w:r w:rsidR="000C73F8">
        <w:rPr>
          <w:rFonts w:asciiTheme="minorHAnsi" w:hAnsiTheme="minorHAnsi" w:cstheme="minorHAnsi"/>
        </w:rPr>
        <w:t xml:space="preserve">suffered </w:t>
      </w:r>
      <w:r>
        <w:rPr>
          <w:rFonts w:asciiTheme="minorHAnsi" w:hAnsiTheme="minorHAnsi" w:cstheme="minorHAnsi"/>
        </w:rPr>
        <w:t xml:space="preserve">floods </w:t>
      </w:r>
      <w:proofErr w:type="gramStart"/>
      <w:r>
        <w:rPr>
          <w:rFonts w:asciiTheme="minorHAnsi" w:hAnsiTheme="minorHAnsi" w:cstheme="minorHAnsi"/>
        </w:rPr>
        <w:t>in</w:t>
      </w:r>
      <w:proofErr w:type="gramEnd"/>
      <w:r>
        <w:rPr>
          <w:rFonts w:asciiTheme="minorHAnsi" w:hAnsiTheme="minorHAnsi" w:cstheme="minorHAnsi"/>
        </w:rPr>
        <w:t xml:space="preserve"> </w:t>
      </w:r>
      <w:r w:rsidR="000C73F8">
        <w:rPr>
          <w:rFonts w:asciiTheme="minorHAnsi" w:hAnsiTheme="minorHAnsi" w:cstheme="minorHAnsi"/>
        </w:rPr>
        <w:t xml:space="preserve">Christmas </w:t>
      </w:r>
      <w:r>
        <w:rPr>
          <w:rFonts w:asciiTheme="minorHAnsi" w:hAnsiTheme="minorHAnsi" w:cstheme="minorHAnsi"/>
        </w:rPr>
        <w:t xml:space="preserve">2021. He </w:t>
      </w:r>
      <w:r w:rsidR="00096C86">
        <w:rPr>
          <w:rFonts w:asciiTheme="minorHAnsi" w:hAnsiTheme="minorHAnsi" w:cstheme="minorHAnsi"/>
        </w:rPr>
        <w:t xml:space="preserve">was not </w:t>
      </w:r>
      <w:r>
        <w:rPr>
          <w:rFonts w:asciiTheme="minorHAnsi" w:hAnsiTheme="minorHAnsi" w:cstheme="minorHAnsi"/>
        </w:rPr>
        <w:t xml:space="preserve">aware of it at all. </w:t>
      </w:r>
      <w:r w:rsidR="00F138B6">
        <w:rPr>
          <w:rFonts w:asciiTheme="minorHAnsi" w:hAnsiTheme="minorHAnsi" w:cstheme="minorHAnsi"/>
        </w:rPr>
        <w:t xml:space="preserve">He said he would </w:t>
      </w:r>
      <w:proofErr w:type="gramStart"/>
      <w:r w:rsidR="00F138B6">
        <w:rPr>
          <w:rFonts w:asciiTheme="minorHAnsi" w:hAnsiTheme="minorHAnsi" w:cstheme="minorHAnsi"/>
        </w:rPr>
        <w:t xml:space="preserve">look </w:t>
      </w:r>
      <w:r w:rsidR="00BE00BE">
        <w:rPr>
          <w:rFonts w:asciiTheme="minorHAnsi" w:hAnsiTheme="minorHAnsi" w:cstheme="minorHAnsi"/>
        </w:rPr>
        <w:t>into</w:t>
      </w:r>
      <w:proofErr w:type="gramEnd"/>
      <w:r w:rsidR="00BE00BE">
        <w:rPr>
          <w:rFonts w:asciiTheme="minorHAnsi" w:hAnsiTheme="minorHAnsi" w:cstheme="minorHAnsi"/>
        </w:rPr>
        <w:t xml:space="preserve"> it </w:t>
      </w:r>
      <w:r w:rsidR="00F138B6">
        <w:rPr>
          <w:rFonts w:asciiTheme="minorHAnsi" w:hAnsiTheme="minorHAnsi" w:cstheme="minorHAnsi"/>
        </w:rPr>
        <w:t xml:space="preserve">for </w:t>
      </w:r>
      <w:r w:rsidR="00BE00BE">
        <w:rPr>
          <w:rFonts w:asciiTheme="minorHAnsi" w:hAnsiTheme="minorHAnsi" w:cstheme="minorHAnsi"/>
        </w:rPr>
        <w:t>RPC</w:t>
      </w:r>
      <w:r w:rsidR="00F138B6">
        <w:rPr>
          <w:rFonts w:asciiTheme="minorHAnsi" w:hAnsiTheme="minorHAnsi" w:cstheme="minorHAnsi"/>
        </w:rPr>
        <w:t>. He sent someone 17/11</w:t>
      </w:r>
      <w:r w:rsidR="00EC36C5">
        <w:rPr>
          <w:rFonts w:asciiTheme="minorHAnsi" w:hAnsiTheme="minorHAnsi" w:cstheme="minorHAnsi"/>
        </w:rPr>
        <w:t>/23 to have a look</w:t>
      </w:r>
      <w:r w:rsidR="00F138B6">
        <w:rPr>
          <w:rFonts w:asciiTheme="minorHAnsi" w:hAnsiTheme="minorHAnsi" w:cstheme="minorHAnsi"/>
        </w:rPr>
        <w:t>. He said will get commercial vehicle to come 24/11</w:t>
      </w:r>
      <w:r w:rsidR="00D70315">
        <w:rPr>
          <w:rFonts w:asciiTheme="minorHAnsi" w:hAnsiTheme="minorHAnsi" w:cstheme="minorHAnsi"/>
        </w:rPr>
        <w:t>/23</w:t>
      </w:r>
      <w:r w:rsidR="00F138B6">
        <w:rPr>
          <w:rFonts w:asciiTheme="minorHAnsi" w:hAnsiTheme="minorHAnsi" w:cstheme="minorHAnsi"/>
        </w:rPr>
        <w:t xml:space="preserve"> or 27/11</w:t>
      </w:r>
      <w:r w:rsidR="00D70315">
        <w:rPr>
          <w:rFonts w:asciiTheme="minorHAnsi" w:hAnsiTheme="minorHAnsi" w:cstheme="minorHAnsi"/>
        </w:rPr>
        <w:t>/23</w:t>
      </w:r>
      <w:r w:rsidR="00F138B6">
        <w:rPr>
          <w:rFonts w:asciiTheme="minorHAnsi" w:hAnsiTheme="minorHAnsi" w:cstheme="minorHAnsi"/>
        </w:rPr>
        <w:t xml:space="preserve"> to </w:t>
      </w:r>
      <w:r w:rsidR="00095389">
        <w:rPr>
          <w:rFonts w:asciiTheme="minorHAnsi" w:hAnsiTheme="minorHAnsi" w:cstheme="minorHAnsi"/>
        </w:rPr>
        <w:t xml:space="preserve">do the work. </w:t>
      </w:r>
      <w:r w:rsidR="00ED54C1">
        <w:rPr>
          <w:rFonts w:asciiTheme="minorHAnsi" w:hAnsiTheme="minorHAnsi" w:cstheme="minorHAnsi"/>
        </w:rPr>
        <w:t>Will see if it happens. 7 drains from the top all the way down</w:t>
      </w:r>
      <w:r w:rsidR="00B24B86">
        <w:rPr>
          <w:rFonts w:asciiTheme="minorHAnsi" w:hAnsiTheme="minorHAnsi" w:cstheme="minorHAnsi"/>
        </w:rPr>
        <w:t xml:space="preserve">. Will block North End. </w:t>
      </w:r>
      <w:r w:rsidR="00496590">
        <w:rPr>
          <w:rFonts w:asciiTheme="minorHAnsi" w:hAnsiTheme="minorHAnsi" w:cstheme="minorHAnsi"/>
        </w:rPr>
        <w:t>Could be 3-4 hours</w:t>
      </w:r>
      <w:r w:rsidR="00B608F2">
        <w:rPr>
          <w:rFonts w:asciiTheme="minorHAnsi" w:hAnsiTheme="minorHAnsi" w:cstheme="minorHAnsi"/>
        </w:rPr>
        <w:t xml:space="preserve"> but i</w:t>
      </w:r>
      <w:r w:rsidR="00C61C1E">
        <w:rPr>
          <w:rFonts w:asciiTheme="minorHAnsi" w:hAnsiTheme="minorHAnsi" w:cstheme="minorHAnsi"/>
        </w:rPr>
        <w:t xml:space="preserve">f they do find </w:t>
      </w:r>
      <w:proofErr w:type="gramStart"/>
      <w:r w:rsidR="00C61C1E">
        <w:rPr>
          <w:rFonts w:asciiTheme="minorHAnsi" w:hAnsiTheme="minorHAnsi" w:cstheme="minorHAnsi"/>
        </w:rPr>
        <w:t>breakages</w:t>
      </w:r>
      <w:proofErr w:type="gramEnd"/>
      <w:r w:rsidR="00C61C1E">
        <w:rPr>
          <w:rFonts w:asciiTheme="minorHAnsi" w:hAnsiTheme="minorHAnsi" w:cstheme="minorHAnsi"/>
        </w:rPr>
        <w:t xml:space="preserve"> </w:t>
      </w:r>
      <w:r w:rsidR="00B608F2">
        <w:rPr>
          <w:rFonts w:asciiTheme="minorHAnsi" w:hAnsiTheme="minorHAnsi" w:cstheme="minorHAnsi"/>
        </w:rPr>
        <w:t xml:space="preserve">they </w:t>
      </w:r>
      <w:r w:rsidR="00C61C1E">
        <w:rPr>
          <w:rFonts w:asciiTheme="minorHAnsi" w:hAnsiTheme="minorHAnsi" w:cstheme="minorHAnsi"/>
        </w:rPr>
        <w:t xml:space="preserve">will have to schedule </w:t>
      </w:r>
      <w:r w:rsidR="00B608F2">
        <w:rPr>
          <w:rFonts w:asciiTheme="minorHAnsi" w:hAnsiTheme="minorHAnsi" w:cstheme="minorHAnsi"/>
        </w:rPr>
        <w:t>the work for longer period</w:t>
      </w:r>
      <w:r w:rsidR="00C61C1E">
        <w:rPr>
          <w:rFonts w:asciiTheme="minorHAnsi" w:hAnsiTheme="minorHAnsi" w:cstheme="minorHAnsi"/>
        </w:rPr>
        <w:t xml:space="preserve">. </w:t>
      </w:r>
    </w:p>
    <w:p w14:paraId="6126FD5A" w14:textId="77777777" w:rsidR="006F1418" w:rsidRDefault="006F1418" w:rsidP="00525B74">
      <w:pPr>
        <w:tabs>
          <w:tab w:val="left" w:pos="471"/>
        </w:tabs>
        <w:spacing w:before="1"/>
        <w:ind w:left="630"/>
        <w:jc w:val="both"/>
        <w:rPr>
          <w:rFonts w:asciiTheme="minorHAnsi" w:hAnsiTheme="minorHAnsi" w:cstheme="minorHAnsi"/>
        </w:rPr>
      </w:pPr>
    </w:p>
    <w:p w14:paraId="33792575" w14:textId="049D9E4B" w:rsidR="00E672E6" w:rsidRDefault="00527F08" w:rsidP="00C16EE6">
      <w:pPr>
        <w:spacing w:before="1"/>
        <w:ind w:left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Ward Cllr, </w:t>
      </w:r>
      <w:r w:rsidR="002A54CA">
        <w:rPr>
          <w:rFonts w:asciiTheme="minorHAnsi" w:hAnsiTheme="minorHAnsi" w:cstheme="minorHAnsi"/>
        </w:rPr>
        <w:t>PG</w:t>
      </w:r>
      <w:r>
        <w:rPr>
          <w:rFonts w:asciiTheme="minorHAnsi" w:hAnsiTheme="minorHAnsi" w:cstheme="minorHAnsi"/>
        </w:rPr>
        <w:t xml:space="preserve"> said</w:t>
      </w:r>
      <w:r w:rsidR="002A54CA">
        <w:rPr>
          <w:rFonts w:asciiTheme="minorHAnsi" w:hAnsiTheme="minorHAnsi" w:cstheme="minorHAnsi"/>
        </w:rPr>
        <w:t xml:space="preserve"> when </w:t>
      </w:r>
      <w:r>
        <w:rPr>
          <w:rFonts w:asciiTheme="minorHAnsi" w:hAnsiTheme="minorHAnsi" w:cstheme="minorHAnsi"/>
        </w:rPr>
        <w:t xml:space="preserve">MKCC </w:t>
      </w:r>
      <w:r w:rsidR="002A54CA">
        <w:rPr>
          <w:rFonts w:asciiTheme="minorHAnsi" w:hAnsiTheme="minorHAnsi" w:cstheme="minorHAnsi"/>
        </w:rPr>
        <w:t xml:space="preserve">did </w:t>
      </w:r>
      <w:r>
        <w:rPr>
          <w:rFonts w:asciiTheme="minorHAnsi" w:hAnsiTheme="minorHAnsi" w:cstheme="minorHAnsi"/>
        </w:rPr>
        <w:t>Western Underwood C</w:t>
      </w:r>
      <w:r w:rsidR="002A54CA">
        <w:rPr>
          <w:rFonts w:asciiTheme="minorHAnsi" w:hAnsiTheme="minorHAnsi" w:cstheme="minorHAnsi"/>
        </w:rPr>
        <w:t xml:space="preserve">ross </w:t>
      </w:r>
      <w:r>
        <w:rPr>
          <w:rFonts w:asciiTheme="minorHAnsi" w:hAnsiTheme="minorHAnsi" w:cstheme="minorHAnsi"/>
        </w:rPr>
        <w:t>L</w:t>
      </w:r>
      <w:r w:rsidR="002A54CA">
        <w:rPr>
          <w:rFonts w:asciiTheme="minorHAnsi" w:hAnsiTheme="minorHAnsi" w:cstheme="minorHAnsi"/>
        </w:rPr>
        <w:t xml:space="preserve">ane, they refused to go to bottom. </w:t>
      </w:r>
      <w:r w:rsidR="00ED1F14">
        <w:rPr>
          <w:rFonts w:asciiTheme="minorHAnsi" w:hAnsiTheme="minorHAnsi" w:cstheme="minorHAnsi"/>
        </w:rPr>
        <w:t xml:space="preserve">No excuse re why </w:t>
      </w:r>
      <w:proofErr w:type="spellStart"/>
      <w:r w:rsidR="00ED1F14">
        <w:rPr>
          <w:rFonts w:asciiTheme="minorHAnsi" w:hAnsiTheme="minorHAnsi" w:cstheme="minorHAnsi"/>
        </w:rPr>
        <w:t>cant</w:t>
      </w:r>
      <w:proofErr w:type="spellEnd"/>
      <w:r w:rsidR="00ED1F14">
        <w:rPr>
          <w:rFonts w:asciiTheme="minorHAnsi" w:hAnsiTheme="minorHAnsi" w:cstheme="minorHAnsi"/>
        </w:rPr>
        <w:t xml:space="preserve"> do it. Have had the smaller vehicle</w:t>
      </w:r>
      <w:r w:rsidR="001E7AD4">
        <w:rPr>
          <w:rFonts w:asciiTheme="minorHAnsi" w:hAnsiTheme="minorHAnsi" w:cstheme="minorHAnsi"/>
        </w:rPr>
        <w:t xml:space="preserve"> go down</w:t>
      </w:r>
      <w:r w:rsidR="00ED1F14">
        <w:rPr>
          <w:rFonts w:asciiTheme="minorHAnsi" w:hAnsiTheme="minorHAnsi" w:cstheme="minorHAnsi"/>
        </w:rPr>
        <w:t xml:space="preserve">. </w:t>
      </w:r>
      <w:r w:rsidR="00B4271B">
        <w:rPr>
          <w:rFonts w:asciiTheme="minorHAnsi" w:hAnsiTheme="minorHAnsi" w:cstheme="minorHAnsi"/>
        </w:rPr>
        <w:t xml:space="preserve">He said he would call me. Today </w:t>
      </w:r>
      <w:r w:rsidR="00A203DA">
        <w:rPr>
          <w:rFonts w:asciiTheme="minorHAnsi" w:hAnsiTheme="minorHAnsi" w:cstheme="minorHAnsi"/>
        </w:rPr>
        <w:t xml:space="preserve">21/11 – may be heads up – kids with schools. </w:t>
      </w:r>
      <w:r w:rsidR="004C5D52">
        <w:rPr>
          <w:rFonts w:asciiTheme="minorHAnsi" w:hAnsiTheme="minorHAnsi" w:cstheme="minorHAnsi"/>
        </w:rPr>
        <w:t xml:space="preserve">Facebook – try to update if we get any advance notice. </w:t>
      </w:r>
      <w:r w:rsidR="00614228">
        <w:rPr>
          <w:rFonts w:asciiTheme="minorHAnsi" w:hAnsiTheme="minorHAnsi" w:cstheme="minorHAnsi"/>
        </w:rPr>
        <w:t xml:space="preserve"> Once we know we can put it </w:t>
      </w:r>
      <w:proofErr w:type="gramStart"/>
      <w:r w:rsidR="00614228">
        <w:rPr>
          <w:rFonts w:asciiTheme="minorHAnsi" w:hAnsiTheme="minorHAnsi" w:cstheme="minorHAnsi"/>
        </w:rPr>
        <w:t>on</w:t>
      </w:r>
      <w:proofErr w:type="gramEnd"/>
      <w:r w:rsidR="00614228">
        <w:rPr>
          <w:rFonts w:asciiTheme="minorHAnsi" w:hAnsiTheme="minorHAnsi" w:cstheme="minorHAnsi"/>
        </w:rPr>
        <w:t xml:space="preserve"> the group. </w:t>
      </w:r>
      <w:r w:rsidR="00BA4364">
        <w:rPr>
          <w:rFonts w:asciiTheme="minorHAnsi" w:hAnsiTheme="minorHAnsi" w:cstheme="minorHAnsi"/>
        </w:rPr>
        <w:t xml:space="preserve">LITTLE </w:t>
      </w:r>
      <w:r w:rsidR="00614228">
        <w:rPr>
          <w:rFonts w:asciiTheme="minorHAnsi" w:hAnsiTheme="minorHAnsi" w:cstheme="minorHAnsi"/>
        </w:rPr>
        <w:t xml:space="preserve">will walk down the lane and let them know. </w:t>
      </w:r>
      <w:r w:rsidR="006D59E4">
        <w:rPr>
          <w:rFonts w:asciiTheme="minorHAnsi" w:hAnsiTheme="minorHAnsi" w:cstheme="minorHAnsi"/>
        </w:rPr>
        <w:t xml:space="preserve">Little </w:t>
      </w:r>
      <w:r w:rsidR="00E346FD">
        <w:rPr>
          <w:rFonts w:asciiTheme="minorHAnsi" w:hAnsiTheme="minorHAnsi" w:cstheme="minorHAnsi"/>
        </w:rPr>
        <w:t xml:space="preserve">will </w:t>
      </w:r>
      <w:r w:rsidR="006D59E4">
        <w:rPr>
          <w:rFonts w:asciiTheme="minorHAnsi" w:hAnsiTheme="minorHAnsi" w:cstheme="minorHAnsi"/>
        </w:rPr>
        <w:t xml:space="preserve">pass on </w:t>
      </w:r>
      <w:r w:rsidR="00E346FD">
        <w:rPr>
          <w:rFonts w:asciiTheme="minorHAnsi" w:hAnsiTheme="minorHAnsi" w:cstheme="minorHAnsi"/>
        </w:rPr>
        <w:t>details</w:t>
      </w:r>
      <w:r w:rsidR="006D59E4">
        <w:rPr>
          <w:rFonts w:asciiTheme="minorHAnsi" w:hAnsiTheme="minorHAnsi" w:cstheme="minorHAnsi"/>
        </w:rPr>
        <w:t xml:space="preserve"> of contact to RPC</w:t>
      </w:r>
      <w:r w:rsidR="00E346FD">
        <w:rPr>
          <w:rFonts w:asciiTheme="minorHAnsi" w:hAnsiTheme="minorHAnsi" w:cstheme="minorHAnsi"/>
        </w:rPr>
        <w:t>.</w:t>
      </w:r>
      <w:r w:rsidR="0058163E">
        <w:rPr>
          <w:rFonts w:asciiTheme="minorHAnsi" w:hAnsiTheme="minorHAnsi" w:cstheme="minorHAnsi"/>
        </w:rPr>
        <w:t xml:space="preserve"> </w:t>
      </w:r>
    </w:p>
    <w:p w14:paraId="6C443278" w14:textId="77777777" w:rsidR="00E672E6" w:rsidRDefault="00E672E6" w:rsidP="00525B74">
      <w:pPr>
        <w:tabs>
          <w:tab w:val="left" w:pos="471"/>
        </w:tabs>
        <w:spacing w:before="1"/>
        <w:ind w:left="630"/>
        <w:jc w:val="both"/>
        <w:rPr>
          <w:rFonts w:asciiTheme="minorHAnsi" w:hAnsiTheme="minorHAnsi" w:cstheme="minorHAnsi"/>
        </w:rPr>
      </w:pPr>
    </w:p>
    <w:p w14:paraId="39521268" w14:textId="20DAF7EF" w:rsidR="002A54CA" w:rsidRDefault="002D7BF6" w:rsidP="00E83EF9">
      <w:pPr>
        <w:tabs>
          <w:tab w:val="left" w:pos="471"/>
        </w:tabs>
        <w:spacing w:before="1"/>
        <w:ind w:left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Ward Cllr P </w:t>
      </w:r>
      <w:r w:rsidR="00B15568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eary </w:t>
      </w:r>
      <w:r w:rsidR="00B15568">
        <w:rPr>
          <w:rFonts w:asciiTheme="minorHAnsi" w:hAnsiTheme="minorHAnsi" w:cstheme="minorHAnsi"/>
        </w:rPr>
        <w:t xml:space="preserve"> will </w:t>
      </w:r>
      <w:r>
        <w:rPr>
          <w:rFonts w:asciiTheme="minorHAnsi" w:hAnsiTheme="minorHAnsi" w:cstheme="minorHAnsi"/>
        </w:rPr>
        <w:t xml:space="preserve">find out what </w:t>
      </w:r>
      <w:r w:rsidR="00B15568">
        <w:rPr>
          <w:rFonts w:asciiTheme="minorHAnsi" w:hAnsiTheme="minorHAnsi" w:cstheme="minorHAnsi"/>
        </w:rPr>
        <w:t>is going o</w:t>
      </w:r>
      <w:r w:rsidR="00BA55A2">
        <w:rPr>
          <w:rFonts w:asciiTheme="minorHAnsi" w:hAnsiTheme="minorHAnsi" w:cstheme="minorHAnsi"/>
        </w:rPr>
        <w:t xml:space="preserve">n </w:t>
      </w:r>
      <w:r w:rsidR="0098567B">
        <w:rPr>
          <w:rFonts w:asciiTheme="minorHAnsi" w:hAnsiTheme="minorHAnsi" w:cstheme="minorHAnsi"/>
        </w:rPr>
        <w:t xml:space="preserve">before Friday to confirm it will happen. </w:t>
      </w:r>
      <w:r w:rsidR="00A20C19">
        <w:rPr>
          <w:rFonts w:asciiTheme="minorHAnsi" w:hAnsiTheme="minorHAnsi" w:cstheme="minorHAnsi"/>
        </w:rPr>
        <w:t>See where we go after.</w:t>
      </w:r>
      <w:r w:rsidR="00B15568">
        <w:rPr>
          <w:rFonts w:asciiTheme="minorHAnsi" w:hAnsiTheme="minorHAnsi" w:cstheme="minorHAnsi"/>
        </w:rPr>
        <w:t xml:space="preserve"> </w:t>
      </w:r>
    </w:p>
    <w:p w14:paraId="6A186206" w14:textId="77777777" w:rsidR="00A71EF7" w:rsidRPr="004F5A41" w:rsidRDefault="00A71EF7" w:rsidP="00525B74">
      <w:pPr>
        <w:tabs>
          <w:tab w:val="left" w:pos="471"/>
        </w:tabs>
        <w:spacing w:before="1"/>
        <w:ind w:left="630"/>
        <w:jc w:val="both"/>
        <w:rPr>
          <w:rFonts w:asciiTheme="minorHAnsi" w:hAnsiTheme="minorHAnsi" w:cstheme="minorHAnsi"/>
        </w:rPr>
      </w:pPr>
    </w:p>
    <w:p w14:paraId="1BB94914" w14:textId="77777777" w:rsidR="00742778" w:rsidRPr="00FE7E1E" w:rsidRDefault="00742778" w:rsidP="00742778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u w:val="single"/>
        </w:rPr>
        <w:t>Planning</w:t>
      </w:r>
      <w:r w:rsidRPr="00FE7E1E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u w:val="single"/>
        </w:rPr>
        <w:t>Applications:</w:t>
      </w:r>
    </w:p>
    <w:p w14:paraId="2E3550C5" w14:textId="77777777" w:rsidR="00742778" w:rsidRPr="00FE7E1E" w:rsidRDefault="00742778" w:rsidP="00742778">
      <w:pPr>
        <w:tabs>
          <w:tab w:val="left" w:pos="471"/>
        </w:tabs>
        <w:spacing w:line="264" w:lineRule="exact"/>
        <w:rPr>
          <w:rFonts w:asciiTheme="minorHAnsi" w:hAnsiTheme="minorHAnsi" w:cstheme="minorHAnsi"/>
          <w:b/>
          <w:u w:val="single"/>
        </w:rPr>
      </w:pPr>
    </w:p>
    <w:p w14:paraId="4E685A80" w14:textId="57B2E4C0" w:rsidR="00742778" w:rsidRPr="007C0C42" w:rsidRDefault="00742778" w:rsidP="007C0C42">
      <w:pPr>
        <w:pStyle w:val="ListParagraph"/>
        <w:numPr>
          <w:ilvl w:val="1"/>
          <w:numId w:val="34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Cs/>
          <w:u w:val="single"/>
        </w:rPr>
      </w:pPr>
      <w:r w:rsidRPr="007C0C42">
        <w:rPr>
          <w:rFonts w:asciiTheme="minorHAnsi" w:hAnsiTheme="minorHAnsi" w:cstheme="minorHAnsi"/>
          <w:bCs/>
          <w:u w:val="single"/>
        </w:rPr>
        <w:t>Previous &amp; Pending applications:</w:t>
      </w:r>
    </w:p>
    <w:p w14:paraId="3531A96D" w14:textId="77777777" w:rsidR="009B3DAF" w:rsidRPr="00675818" w:rsidRDefault="009B3DAF" w:rsidP="009B3DAF">
      <w:pPr>
        <w:pStyle w:val="ListParagraph"/>
        <w:tabs>
          <w:tab w:val="left" w:pos="630"/>
        </w:tabs>
        <w:spacing w:line="260" w:lineRule="exact"/>
        <w:ind w:left="990" w:firstLine="0"/>
        <w:rPr>
          <w:rFonts w:asciiTheme="minorHAnsi" w:hAnsiTheme="minorHAnsi" w:cstheme="minorHAnsi"/>
          <w:bCs/>
          <w:u w:val="single"/>
        </w:rPr>
      </w:pPr>
    </w:p>
    <w:p w14:paraId="7BBA3F87" w14:textId="621DD7B1" w:rsidR="001A1B56" w:rsidRPr="009B3DAF" w:rsidRDefault="007C0C42" w:rsidP="007C0C42">
      <w:pPr>
        <w:pStyle w:val="BodyText"/>
        <w:numPr>
          <w:ilvl w:val="0"/>
          <w:numId w:val="33"/>
        </w:numPr>
        <w:spacing w:before="2" w:line="232" w:lineRule="auto"/>
        <w:ind w:right="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23/02322/LBC Listed building consent for replacement of all windows with new timber framed double glazed windows. Hill Pines, Commons Street.</w:t>
      </w:r>
      <w:r w:rsidR="00A83698">
        <w:rPr>
          <w:rFonts w:asciiTheme="minorHAnsi" w:hAnsiTheme="minorHAnsi" w:cstheme="minorHAnsi"/>
        </w:rPr>
        <w:t xml:space="preserve"> RPC- no comment. 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C0FFB" w:rsidRPr="00FE7E1E" w14:paraId="1E437BC8" w14:textId="77777777" w:rsidTr="001C0FFB">
        <w:trPr>
          <w:cantSplit/>
        </w:trPr>
        <w:tc>
          <w:tcPr>
            <w:tcW w:w="9825" w:type="dxa"/>
          </w:tcPr>
          <w:p w14:paraId="662B17F8" w14:textId="77777777" w:rsidR="001C0FFB" w:rsidRPr="00FE7E1E" w:rsidRDefault="001C0FF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3698" w:rsidRPr="00FE7E1E" w14:paraId="313DF14F" w14:textId="77777777" w:rsidTr="001C0FFB">
        <w:trPr>
          <w:cantSplit/>
        </w:trPr>
        <w:tc>
          <w:tcPr>
            <w:tcW w:w="9825" w:type="dxa"/>
          </w:tcPr>
          <w:p w14:paraId="335DD194" w14:textId="77777777" w:rsidR="00A83698" w:rsidRPr="00FE7E1E" w:rsidRDefault="00A836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3698" w:rsidRPr="00FE7E1E" w14:paraId="021F51B6" w14:textId="77777777" w:rsidTr="001C0FFB">
        <w:trPr>
          <w:cantSplit/>
        </w:trPr>
        <w:tc>
          <w:tcPr>
            <w:tcW w:w="9825" w:type="dxa"/>
          </w:tcPr>
          <w:p w14:paraId="4F9AD662" w14:textId="77777777" w:rsidR="00A83698" w:rsidRPr="00FE7E1E" w:rsidRDefault="00A836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3698" w:rsidRPr="00FE7E1E" w14:paraId="4293EB94" w14:textId="77777777" w:rsidTr="001C0FFB">
        <w:trPr>
          <w:cantSplit/>
        </w:trPr>
        <w:tc>
          <w:tcPr>
            <w:tcW w:w="9825" w:type="dxa"/>
          </w:tcPr>
          <w:p w14:paraId="1E1FBC9F" w14:textId="77777777" w:rsidR="00A83698" w:rsidRPr="00FE7E1E" w:rsidRDefault="00A836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4836A59" w14:textId="4FF3C724" w:rsidR="00742778" w:rsidRDefault="00443F43" w:rsidP="00675818">
      <w:pPr>
        <w:pStyle w:val="Heading2"/>
        <w:numPr>
          <w:ilvl w:val="0"/>
          <w:numId w:val="8"/>
        </w:numPr>
        <w:tabs>
          <w:tab w:val="left" w:pos="471"/>
        </w:tabs>
        <w:ind w:left="510" w:hanging="24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V</w:t>
      </w:r>
      <w:r w:rsidR="00742778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illage</w:t>
      </w:r>
      <w:r w:rsidR="00742778" w:rsidRPr="00FE7E1E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="00742778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Appearance:</w:t>
      </w:r>
    </w:p>
    <w:p w14:paraId="6B6510BC" w14:textId="77777777" w:rsidR="004F5A41" w:rsidRPr="004F5A41" w:rsidRDefault="004F5A41" w:rsidP="004F5A41"/>
    <w:p w14:paraId="52CCED33" w14:textId="1CE3B4B6" w:rsidR="00C05BFF" w:rsidRPr="00FB52E8" w:rsidRDefault="00742778" w:rsidP="00FB52E8">
      <w:pPr>
        <w:pStyle w:val="ListParagraph"/>
        <w:numPr>
          <w:ilvl w:val="1"/>
          <w:numId w:val="8"/>
        </w:numPr>
        <w:tabs>
          <w:tab w:val="left" w:pos="903"/>
        </w:tabs>
        <w:spacing w:line="260" w:lineRule="exact"/>
        <w:ind w:left="903" w:hanging="433"/>
        <w:rPr>
          <w:rFonts w:asciiTheme="minorHAnsi" w:hAnsiTheme="minorHAnsi" w:cstheme="minorHAnsi"/>
          <w:u w:val="single"/>
        </w:rPr>
      </w:pPr>
      <w:r w:rsidRPr="00FE7E1E">
        <w:rPr>
          <w:rFonts w:asciiTheme="minorHAnsi" w:hAnsiTheme="minorHAnsi" w:cstheme="minorHAnsi"/>
          <w:u w:val="single"/>
        </w:rPr>
        <w:t>Inspection Action Plan:</w:t>
      </w:r>
    </w:p>
    <w:p w14:paraId="0E59C148" w14:textId="77777777" w:rsidR="00665D29" w:rsidRPr="00FE7E1E" w:rsidRDefault="00665D29" w:rsidP="00665D29">
      <w:pPr>
        <w:pStyle w:val="ListParagraph"/>
        <w:spacing w:line="260" w:lineRule="exact"/>
        <w:ind w:left="2070" w:firstLine="0"/>
        <w:rPr>
          <w:rFonts w:asciiTheme="minorHAnsi" w:hAnsiTheme="minorHAnsi" w:cstheme="minorHAnsi"/>
        </w:rPr>
      </w:pPr>
    </w:p>
    <w:p w14:paraId="206EA381" w14:textId="0BD4717B" w:rsidR="00EF046C" w:rsidRPr="00E520C9" w:rsidRDefault="00C05BFF" w:rsidP="00677C02">
      <w:pPr>
        <w:pStyle w:val="ListParagraph"/>
        <w:numPr>
          <w:ilvl w:val="0"/>
          <w:numId w:val="23"/>
        </w:numPr>
        <w:spacing w:line="260" w:lineRule="exact"/>
        <w:rPr>
          <w:rFonts w:asciiTheme="minorHAnsi" w:hAnsiTheme="minorHAnsi" w:cstheme="minorHAnsi"/>
        </w:rPr>
      </w:pPr>
      <w:r w:rsidRPr="00F25BAB">
        <w:rPr>
          <w:rFonts w:asciiTheme="minorHAnsi" w:eastAsia="Times New Roman" w:hAnsiTheme="minorHAnsi" w:cstheme="minorHAnsi"/>
          <w:u w:val="single"/>
        </w:rPr>
        <w:t>Neighbourhood Plan Implementation/Review</w:t>
      </w:r>
      <w:r w:rsidRPr="00F25BAB">
        <w:rPr>
          <w:rFonts w:asciiTheme="minorHAnsi" w:eastAsia="Times New Roman" w:hAnsiTheme="minorHAnsi" w:cstheme="minorHAnsi"/>
        </w:rPr>
        <w:t>.</w:t>
      </w:r>
      <w:r w:rsidR="00D57D7C" w:rsidRPr="00F25BAB">
        <w:rPr>
          <w:rFonts w:asciiTheme="minorHAnsi" w:eastAsia="Times New Roman" w:hAnsiTheme="minorHAnsi" w:cstheme="minorHAnsi"/>
        </w:rPr>
        <w:t xml:space="preserve"> Remains on agenda for monitoring.</w:t>
      </w:r>
      <w:r w:rsidR="009B3DAF" w:rsidRPr="00F25BAB">
        <w:rPr>
          <w:rFonts w:asciiTheme="minorHAnsi" w:eastAsia="Times New Roman" w:hAnsiTheme="minorHAnsi" w:cstheme="minorHAnsi"/>
        </w:rPr>
        <w:t xml:space="preserve"> </w:t>
      </w:r>
      <w:r w:rsidR="00A30D7A">
        <w:rPr>
          <w:rFonts w:asciiTheme="minorHAnsi" w:eastAsia="Times New Roman" w:hAnsiTheme="minorHAnsi" w:cstheme="minorHAnsi"/>
        </w:rPr>
        <w:t>Trees from MKCC.</w:t>
      </w:r>
    </w:p>
    <w:p w14:paraId="18EA378A" w14:textId="77CBA71A" w:rsidR="00E520C9" w:rsidRPr="00B717EF" w:rsidRDefault="00B717EF" w:rsidP="00E520C9">
      <w:pPr>
        <w:pStyle w:val="ListParagraph"/>
        <w:spacing w:line="260" w:lineRule="exact"/>
        <w:ind w:left="1645" w:firstLine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RM they have said will turn up and plant. They have the </w:t>
      </w:r>
      <w:r w:rsidR="00EA6F36">
        <w:rPr>
          <w:rFonts w:asciiTheme="minorHAnsi" w:eastAsia="Times New Roman" w:hAnsiTheme="minorHAnsi" w:cstheme="minorHAnsi"/>
        </w:rPr>
        <w:t>“</w:t>
      </w:r>
      <w:r>
        <w:rPr>
          <w:rFonts w:asciiTheme="minorHAnsi" w:eastAsia="Times New Roman" w:hAnsiTheme="minorHAnsi" w:cstheme="minorHAnsi"/>
        </w:rPr>
        <w:t>what 3 words</w:t>
      </w:r>
      <w:r w:rsidR="00EA6F36">
        <w:rPr>
          <w:rFonts w:asciiTheme="minorHAnsi" w:eastAsia="Times New Roman" w:hAnsiTheme="minorHAnsi" w:cstheme="minorHAnsi"/>
        </w:rPr>
        <w:t>”</w:t>
      </w:r>
      <w:r>
        <w:rPr>
          <w:rFonts w:asciiTheme="minorHAnsi" w:eastAsia="Times New Roman" w:hAnsiTheme="minorHAnsi" w:cstheme="minorHAnsi"/>
        </w:rPr>
        <w:t xml:space="preserve"> for each location. </w:t>
      </w:r>
      <w:r w:rsidR="00C672E5">
        <w:rPr>
          <w:rFonts w:asciiTheme="minorHAnsi" w:eastAsia="Times New Roman" w:hAnsiTheme="minorHAnsi" w:cstheme="minorHAnsi"/>
        </w:rPr>
        <w:t xml:space="preserve">The tree up to the triangle. </w:t>
      </w:r>
      <w:r w:rsidR="000722BF">
        <w:rPr>
          <w:rFonts w:asciiTheme="minorHAnsi" w:eastAsia="Times New Roman" w:hAnsiTheme="minorHAnsi" w:cstheme="minorHAnsi"/>
        </w:rPr>
        <w:t>CAM to check with C Pa</w:t>
      </w:r>
      <w:r w:rsidR="00F708E5">
        <w:rPr>
          <w:rFonts w:asciiTheme="minorHAnsi" w:eastAsia="Times New Roman" w:hAnsiTheme="minorHAnsi" w:cstheme="minorHAnsi"/>
        </w:rPr>
        <w:t>g</w:t>
      </w:r>
      <w:r w:rsidR="000722BF">
        <w:rPr>
          <w:rFonts w:asciiTheme="minorHAnsi" w:eastAsia="Times New Roman" w:hAnsiTheme="minorHAnsi" w:cstheme="minorHAnsi"/>
        </w:rPr>
        <w:t xml:space="preserve">e that the tree has been </w:t>
      </w:r>
      <w:r w:rsidR="0021710B">
        <w:rPr>
          <w:rFonts w:asciiTheme="minorHAnsi" w:eastAsia="Times New Roman" w:hAnsiTheme="minorHAnsi" w:cstheme="minorHAnsi"/>
        </w:rPr>
        <w:t xml:space="preserve">trimmed. </w:t>
      </w:r>
    </w:p>
    <w:p w14:paraId="224FBA9D" w14:textId="77777777" w:rsidR="00F25BAB" w:rsidRDefault="00F25BAB" w:rsidP="00F25BAB">
      <w:pPr>
        <w:pStyle w:val="ListParagraph"/>
        <w:spacing w:line="260" w:lineRule="exact"/>
        <w:ind w:left="1645" w:firstLine="0"/>
        <w:rPr>
          <w:rFonts w:asciiTheme="minorHAnsi" w:hAnsiTheme="minorHAnsi" w:cstheme="minorHAnsi"/>
        </w:rPr>
      </w:pPr>
    </w:p>
    <w:p w14:paraId="7B1B3D34" w14:textId="2776EDFE" w:rsidR="001B435D" w:rsidRDefault="00921E11" w:rsidP="00681A2D">
      <w:pPr>
        <w:pStyle w:val="ListParagraph"/>
        <w:spacing w:line="260" w:lineRule="exact"/>
        <w:ind w:left="164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</w:t>
      </w:r>
      <w:r w:rsidR="0033075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each broadband came to us (</w:t>
      </w:r>
      <w:r w:rsidR="00BC483C">
        <w:rPr>
          <w:rFonts w:asciiTheme="minorHAnsi" w:hAnsiTheme="minorHAnsi" w:cstheme="minorHAnsi"/>
        </w:rPr>
        <w:t>the LITTLES</w:t>
      </w:r>
      <w:r>
        <w:rPr>
          <w:rFonts w:asciiTheme="minorHAnsi" w:hAnsiTheme="minorHAnsi" w:cstheme="minorHAnsi"/>
        </w:rPr>
        <w:t>)</w:t>
      </w:r>
      <w:r w:rsidR="00BC483C">
        <w:rPr>
          <w:rFonts w:asciiTheme="minorHAnsi" w:hAnsiTheme="minorHAnsi" w:cstheme="minorHAnsi"/>
        </w:rPr>
        <w:t xml:space="preserve"> on</w:t>
      </w:r>
      <w:r>
        <w:rPr>
          <w:rFonts w:asciiTheme="minorHAnsi" w:hAnsiTheme="minorHAnsi" w:cstheme="minorHAnsi"/>
        </w:rPr>
        <w:t xml:space="preserve"> Saturday, </w:t>
      </w:r>
      <w:r w:rsidR="00BC483C">
        <w:rPr>
          <w:rFonts w:asciiTheme="minorHAnsi" w:hAnsiTheme="minorHAnsi" w:cstheme="minorHAnsi"/>
        </w:rPr>
        <w:t xml:space="preserve">and advised Counsil </w:t>
      </w:r>
      <w:r>
        <w:rPr>
          <w:rFonts w:asciiTheme="minorHAnsi" w:hAnsiTheme="minorHAnsi" w:cstheme="minorHAnsi"/>
        </w:rPr>
        <w:t>wouldn’t give the budget to put the lines under</w:t>
      </w:r>
      <w:r w:rsidR="000E1814">
        <w:rPr>
          <w:rFonts w:asciiTheme="minorHAnsi" w:hAnsiTheme="minorHAnsi" w:cstheme="minorHAnsi"/>
        </w:rPr>
        <w:t xml:space="preserve">ground, </w:t>
      </w:r>
      <w:r>
        <w:rPr>
          <w:rFonts w:asciiTheme="minorHAnsi" w:hAnsiTheme="minorHAnsi" w:cstheme="minorHAnsi"/>
        </w:rPr>
        <w:t xml:space="preserve"> </w:t>
      </w:r>
      <w:r w:rsidR="000E181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o telegraph poles had to go </w:t>
      </w:r>
      <w:r w:rsidR="0022187A">
        <w:rPr>
          <w:rFonts w:asciiTheme="minorHAnsi" w:hAnsiTheme="minorHAnsi" w:cstheme="minorHAnsi"/>
        </w:rPr>
        <w:t xml:space="preserve">in. Drains </w:t>
      </w:r>
      <w:proofErr w:type="gramStart"/>
      <w:r w:rsidR="0022187A">
        <w:rPr>
          <w:rFonts w:asciiTheme="minorHAnsi" w:hAnsiTheme="minorHAnsi" w:cstheme="minorHAnsi"/>
        </w:rPr>
        <w:t>were</w:t>
      </w:r>
      <w:proofErr w:type="gramEnd"/>
      <w:r w:rsidR="0022187A">
        <w:rPr>
          <w:rFonts w:asciiTheme="minorHAnsi" w:hAnsiTheme="minorHAnsi" w:cstheme="minorHAnsi"/>
        </w:rPr>
        <w:t xml:space="preserve"> also too shallow. </w:t>
      </w:r>
      <w:r w:rsidR="00BC7FDF">
        <w:rPr>
          <w:rFonts w:asciiTheme="minorHAnsi" w:hAnsiTheme="minorHAnsi" w:cstheme="minorHAnsi"/>
        </w:rPr>
        <w:t>Didn’t notice how many poles there will</w:t>
      </w:r>
      <w:r w:rsidR="000E1814">
        <w:rPr>
          <w:rFonts w:asciiTheme="minorHAnsi" w:hAnsiTheme="minorHAnsi" w:cstheme="minorHAnsi"/>
        </w:rPr>
        <w:t xml:space="preserve"> be</w:t>
      </w:r>
      <w:r w:rsidR="00BC7FDF">
        <w:rPr>
          <w:rFonts w:asciiTheme="minorHAnsi" w:hAnsiTheme="minorHAnsi" w:cstheme="minorHAnsi"/>
        </w:rPr>
        <w:t xml:space="preserve">. </w:t>
      </w:r>
      <w:r w:rsidR="008E6ABC">
        <w:rPr>
          <w:rFonts w:asciiTheme="minorHAnsi" w:hAnsiTheme="minorHAnsi" w:cstheme="minorHAnsi"/>
        </w:rPr>
        <w:t>Given them the details of M</w:t>
      </w:r>
      <w:r w:rsidR="003F5E0E">
        <w:rPr>
          <w:rFonts w:asciiTheme="minorHAnsi" w:hAnsiTheme="minorHAnsi" w:cstheme="minorHAnsi"/>
        </w:rPr>
        <w:t>erchant Venturers</w:t>
      </w:r>
      <w:r w:rsidR="008E6ABC">
        <w:rPr>
          <w:rFonts w:asciiTheme="minorHAnsi" w:hAnsiTheme="minorHAnsi" w:cstheme="minorHAnsi"/>
        </w:rPr>
        <w:t xml:space="preserve">. </w:t>
      </w:r>
      <w:r w:rsidR="0000306D">
        <w:rPr>
          <w:rFonts w:asciiTheme="minorHAnsi" w:hAnsiTheme="minorHAnsi" w:cstheme="minorHAnsi"/>
        </w:rPr>
        <w:t>Need to get permission for the pole</w:t>
      </w:r>
      <w:r w:rsidR="00195947">
        <w:rPr>
          <w:rFonts w:asciiTheme="minorHAnsi" w:hAnsiTheme="minorHAnsi" w:cstheme="minorHAnsi"/>
        </w:rPr>
        <w:t>s</w:t>
      </w:r>
      <w:r w:rsidR="002B1ACC">
        <w:rPr>
          <w:rFonts w:asciiTheme="minorHAnsi" w:hAnsiTheme="minorHAnsi" w:cstheme="minorHAnsi"/>
        </w:rPr>
        <w:t xml:space="preserve"> to go in</w:t>
      </w:r>
      <w:r w:rsidR="00195947">
        <w:rPr>
          <w:rFonts w:asciiTheme="minorHAnsi" w:hAnsiTheme="minorHAnsi" w:cstheme="minorHAnsi"/>
        </w:rPr>
        <w:t xml:space="preserve">. </w:t>
      </w:r>
      <w:r w:rsidR="00862DBB">
        <w:rPr>
          <w:rFonts w:asciiTheme="minorHAnsi" w:hAnsiTheme="minorHAnsi" w:cstheme="minorHAnsi"/>
        </w:rPr>
        <w:t xml:space="preserve">Cables there </w:t>
      </w:r>
      <w:proofErr w:type="gramStart"/>
      <w:r w:rsidR="00862DBB">
        <w:rPr>
          <w:rFonts w:asciiTheme="minorHAnsi" w:hAnsiTheme="minorHAnsi" w:cstheme="minorHAnsi"/>
        </w:rPr>
        <w:t>now</w:t>
      </w:r>
      <w:proofErr w:type="gramEnd"/>
      <w:r w:rsidR="00862DBB">
        <w:rPr>
          <w:rFonts w:asciiTheme="minorHAnsi" w:hAnsiTheme="minorHAnsi" w:cstheme="minorHAnsi"/>
        </w:rPr>
        <w:t xml:space="preserve"> underground</w:t>
      </w:r>
      <w:r w:rsidR="000176D6">
        <w:rPr>
          <w:rFonts w:asciiTheme="minorHAnsi" w:hAnsiTheme="minorHAnsi" w:cstheme="minorHAnsi"/>
        </w:rPr>
        <w:t>. We should ask for an updat</w:t>
      </w:r>
      <w:r w:rsidR="00045B7B">
        <w:rPr>
          <w:rFonts w:asciiTheme="minorHAnsi" w:hAnsiTheme="minorHAnsi" w:cstheme="minorHAnsi"/>
        </w:rPr>
        <w:t>e</w:t>
      </w:r>
      <w:r w:rsidR="00AD3391">
        <w:rPr>
          <w:rFonts w:asciiTheme="minorHAnsi" w:hAnsiTheme="minorHAnsi" w:cstheme="minorHAnsi"/>
        </w:rPr>
        <w:t xml:space="preserve"> from Open</w:t>
      </w:r>
      <w:r w:rsidR="00330752">
        <w:rPr>
          <w:rFonts w:asciiTheme="minorHAnsi" w:hAnsiTheme="minorHAnsi" w:cstheme="minorHAnsi"/>
        </w:rPr>
        <w:t>r</w:t>
      </w:r>
      <w:r w:rsidR="00AD3391">
        <w:rPr>
          <w:rFonts w:asciiTheme="minorHAnsi" w:hAnsiTheme="minorHAnsi" w:cstheme="minorHAnsi"/>
        </w:rPr>
        <w:t>each</w:t>
      </w:r>
      <w:r w:rsidR="00045B7B">
        <w:rPr>
          <w:rFonts w:asciiTheme="minorHAnsi" w:hAnsiTheme="minorHAnsi" w:cstheme="minorHAnsi"/>
        </w:rPr>
        <w:t>.</w:t>
      </w:r>
      <w:r w:rsidR="001E597E">
        <w:rPr>
          <w:rFonts w:asciiTheme="minorHAnsi" w:hAnsiTheme="minorHAnsi" w:cstheme="minorHAnsi"/>
        </w:rPr>
        <w:t xml:space="preserve"> </w:t>
      </w:r>
      <w:r w:rsidR="0023567D">
        <w:rPr>
          <w:rFonts w:asciiTheme="minorHAnsi" w:hAnsiTheme="minorHAnsi" w:cstheme="minorHAnsi"/>
        </w:rPr>
        <w:t xml:space="preserve">LITTLE </w:t>
      </w:r>
      <w:r w:rsidR="001E597E">
        <w:rPr>
          <w:rFonts w:asciiTheme="minorHAnsi" w:hAnsiTheme="minorHAnsi" w:cstheme="minorHAnsi"/>
        </w:rPr>
        <w:t xml:space="preserve">has his contact details Fraser Haywood. </w:t>
      </w:r>
      <w:r w:rsidR="00CB48D5">
        <w:rPr>
          <w:rFonts w:asciiTheme="minorHAnsi" w:hAnsiTheme="minorHAnsi" w:cstheme="minorHAnsi"/>
        </w:rPr>
        <w:t xml:space="preserve">Have his email and mobile. </w:t>
      </w:r>
      <w:r w:rsidR="005D6B22">
        <w:rPr>
          <w:rFonts w:asciiTheme="minorHAnsi" w:hAnsiTheme="minorHAnsi" w:cstheme="minorHAnsi"/>
        </w:rPr>
        <w:t xml:space="preserve">LITTLE </w:t>
      </w:r>
      <w:r w:rsidR="00C32FA2">
        <w:rPr>
          <w:rFonts w:asciiTheme="minorHAnsi" w:hAnsiTheme="minorHAnsi" w:cstheme="minorHAnsi"/>
        </w:rPr>
        <w:t xml:space="preserve">hoped they would allow </w:t>
      </w:r>
      <w:proofErr w:type="gramStart"/>
      <w:r w:rsidR="00C32FA2">
        <w:rPr>
          <w:rFonts w:asciiTheme="minorHAnsi" w:hAnsiTheme="minorHAnsi" w:cstheme="minorHAnsi"/>
        </w:rPr>
        <w:t>a better</w:t>
      </w:r>
      <w:proofErr w:type="gramEnd"/>
      <w:r w:rsidR="00C32FA2">
        <w:rPr>
          <w:rFonts w:asciiTheme="minorHAnsi" w:hAnsiTheme="minorHAnsi" w:cstheme="minorHAnsi"/>
        </w:rPr>
        <w:t xml:space="preserve"> broadband. </w:t>
      </w:r>
      <w:r w:rsidR="00E40505">
        <w:rPr>
          <w:rFonts w:asciiTheme="minorHAnsi" w:hAnsiTheme="minorHAnsi" w:cstheme="minorHAnsi"/>
        </w:rPr>
        <w:t xml:space="preserve">If it is ducted can pull it through the hole. If </w:t>
      </w:r>
      <w:proofErr w:type="spellStart"/>
      <w:r w:rsidR="00E40505">
        <w:rPr>
          <w:rFonts w:asciiTheme="minorHAnsi" w:hAnsiTheme="minorHAnsi" w:cstheme="minorHAnsi"/>
        </w:rPr>
        <w:t>its</w:t>
      </w:r>
      <w:proofErr w:type="spellEnd"/>
      <w:r w:rsidR="00E40505">
        <w:rPr>
          <w:rFonts w:asciiTheme="minorHAnsi" w:hAnsiTheme="minorHAnsi" w:cstheme="minorHAnsi"/>
        </w:rPr>
        <w:t xml:space="preserve"> not – then digging up with </w:t>
      </w:r>
      <w:r w:rsidR="005D6B22">
        <w:rPr>
          <w:rFonts w:asciiTheme="minorHAnsi" w:hAnsiTheme="minorHAnsi" w:cstheme="minorHAnsi"/>
        </w:rPr>
        <w:t>R</w:t>
      </w:r>
      <w:r w:rsidR="00E40505">
        <w:rPr>
          <w:rFonts w:asciiTheme="minorHAnsi" w:hAnsiTheme="minorHAnsi" w:cstheme="minorHAnsi"/>
        </w:rPr>
        <w:t>oad</w:t>
      </w:r>
      <w:r w:rsidR="000F4FA2">
        <w:rPr>
          <w:rFonts w:asciiTheme="minorHAnsi" w:hAnsiTheme="minorHAnsi" w:cstheme="minorHAnsi"/>
        </w:rPr>
        <w:t xml:space="preserve"> </w:t>
      </w:r>
      <w:r w:rsidR="005D6B22">
        <w:rPr>
          <w:rFonts w:asciiTheme="minorHAnsi" w:hAnsiTheme="minorHAnsi" w:cstheme="minorHAnsi"/>
        </w:rPr>
        <w:t>c</w:t>
      </w:r>
      <w:r w:rsidR="000F4FA2">
        <w:rPr>
          <w:rFonts w:asciiTheme="minorHAnsi" w:hAnsiTheme="minorHAnsi" w:cstheme="minorHAnsi"/>
        </w:rPr>
        <w:t xml:space="preserve">losures. </w:t>
      </w:r>
      <w:r w:rsidR="00AC68B6">
        <w:rPr>
          <w:rFonts w:asciiTheme="minorHAnsi" w:hAnsiTheme="minorHAnsi" w:cstheme="minorHAnsi"/>
        </w:rPr>
        <w:t xml:space="preserve">Their attitude if </w:t>
      </w:r>
      <w:proofErr w:type="spellStart"/>
      <w:r w:rsidR="00AC68B6">
        <w:rPr>
          <w:rFonts w:asciiTheme="minorHAnsi" w:hAnsiTheme="minorHAnsi" w:cstheme="minorHAnsi"/>
        </w:rPr>
        <w:t>cant</w:t>
      </w:r>
      <w:proofErr w:type="spellEnd"/>
      <w:r w:rsidR="00AC68B6">
        <w:rPr>
          <w:rFonts w:asciiTheme="minorHAnsi" w:hAnsiTheme="minorHAnsi" w:cstheme="minorHAnsi"/>
        </w:rPr>
        <w:t xml:space="preserve"> do it over the top not doing it.</w:t>
      </w:r>
      <w:r w:rsidR="00E35D22">
        <w:rPr>
          <w:rFonts w:asciiTheme="minorHAnsi" w:hAnsiTheme="minorHAnsi" w:cstheme="minorHAnsi"/>
        </w:rPr>
        <w:t xml:space="preserve"> Raise it with Ben Everitt also. Should be doing it now. He will need to get permission. </w:t>
      </w:r>
      <w:r w:rsidR="00DA1D91">
        <w:rPr>
          <w:rFonts w:asciiTheme="minorHAnsi" w:hAnsiTheme="minorHAnsi" w:cstheme="minorHAnsi"/>
        </w:rPr>
        <w:t>I</w:t>
      </w:r>
      <w:r w:rsidR="008007EC">
        <w:rPr>
          <w:rFonts w:asciiTheme="minorHAnsi" w:hAnsiTheme="minorHAnsi" w:cstheme="minorHAnsi"/>
        </w:rPr>
        <w:t xml:space="preserve">f you </w:t>
      </w:r>
      <w:proofErr w:type="gramStart"/>
      <w:r w:rsidR="008007EC">
        <w:rPr>
          <w:rFonts w:asciiTheme="minorHAnsi" w:hAnsiTheme="minorHAnsi" w:cstheme="minorHAnsi"/>
        </w:rPr>
        <w:t>erecting</w:t>
      </w:r>
      <w:proofErr w:type="gramEnd"/>
      <w:r w:rsidR="008007EC">
        <w:rPr>
          <w:rFonts w:asciiTheme="minorHAnsi" w:hAnsiTheme="minorHAnsi" w:cstheme="minorHAnsi"/>
        </w:rPr>
        <w:t xml:space="preserve"> poles to service a lane you need to get permission. We should be saying to Fraser, support your </w:t>
      </w:r>
      <w:r w:rsidR="00705F51">
        <w:rPr>
          <w:rFonts w:asciiTheme="minorHAnsi" w:hAnsiTheme="minorHAnsi" w:cstheme="minorHAnsi"/>
        </w:rPr>
        <w:t>initiative</w:t>
      </w:r>
      <w:r w:rsidR="008007EC">
        <w:rPr>
          <w:rFonts w:asciiTheme="minorHAnsi" w:hAnsiTheme="minorHAnsi" w:cstheme="minorHAnsi"/>
        </w:rPr>
        <w:t xml:space="preserve">, </w:t>
      </w:r>
      <w:r w:rsidR="0044075E">
        <w:rPr>
          <w:rFonts w:asciiTheme="minorHAnsi" w:hAnsiTheme="minorHAnsi" w:cstheme="minorHAnsi"/>
        </w:rPr>
        <w:t>encourage people</w:t>
      </w:r>
      <w:r w:rsidR="008007EC">
        <w:rPr>
          <w:rFonts w:asciiTheme="minorHAnsi" w:hAnsiTheme="minorHAnsi" w:cstheme="minorHAnsi"/>
        </w:rPr>
        <w:t xml:space="preserve"> to sign up – </w:t>
      </w:r>
      <w:proofErr w:type="gramStart"/>
      <w:r w:rsidR="008007EC">
        <w:rPr>
          <w:rFonts w:asciiTheme="minorHAnsi" w:hAnsiTheme="minorHAnsi" w:cstheme="minorHAnsi"/>
        </w:rPr>
        <w:t>got required number</w:t>
      </w:r>
      <w:proofErr w:type="gramEnd"/>
      <w:r w:rsidR="008007EC">
        <w:rPr>
          <w:rFonts w:asciiTheme="minorHAnsi" w:hAnsiTheme="minorHAnsi" w:cstheme="minorHAnsi"/>
        </w:rPr>
        <w:t xml:space="preserve"> but don’t want new overhead lines. </w:t>
      </w:r>
      <w:r w:rsidR="007919B5">
        <w:rPr>
          <w:rFonts w:asciiTheme="minorHAnsi" w:hAnsiTheme="minorHAnsi" w:cstheme="minorHAnsi"/>
        </w:rPr>
        <w:t xml:space="preserve">Cllr </w:t>
      </w:r>
      <w:r w:rsidR="008E164E">
        <w:rPr>
          <w:rFonts w:asciiTheme="minorHAnsi" w:hAnsiTheme="minorHAnsi" w:cstheme="minorHAnsi"/>
        </w:rPr>
        <w:t xml:space="preserve">RM to get in touch with Fraser and </w:t>
      </w:r>
      <w:r w:rsidR="00A94402">
        <w:rPr>
          <w:rFonts w:asciiTheme="minorHAnsi" w:hAnsiTheme="minorHAnsi" w:cstheme="minorHAnsi"/>
        </w:rPr>
        <w:t>Everitt</w:t>
      </w:r>
      <w:r w:rsidR="008E164E">
        <w:rPr>
          <w:rFonts w:asciiTheme="minorHAnsi" w:hAnsiTheme="minorHAnsi" w:cstheme="minorHAnsi"/>
        </w:rPr>
        <w:t>.</w:t>
      </w:r>
    </w:p>
    <w:p w14:paraId="4EB64214" w14:textId="77777777" w:rsidR="001B435D" w:rsidRDefault="001B435D" w:rsidP="00BC7FDF">
      <w:pPr>
        <w:pStyle w:val="ListParagraph"/>
        <w:spacing w:line="260" w:lineRule="exact"/>
        <w:ind w:left="1645" w:firstLine="0"/>
        <w:rPr>
          <w:rFonts w:asciiTheme="minorHAnsi" w:hAnsiTheme="minorHAnsi" w:cstheme="minorHAnsi"/>
        </w:rPr>
      </w:pPr>
    </w:p>
    <w:p w14:paraId="6072190E" w14:textId="77777777" w:rsidR="008D6747" w:rsidRDefault="001B435D" w:rsidP="00BC7FDF">
      <w:pPr>
        <w:pStyle w:val="ListParagraph"/>
        <w:spacing w:line="260" w:lineRule="exact"/>
        <w:ind w:left="164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Fingerpost is being done. </w:t>
      </w:r>
    </w:p>
    <w:p w14:paraId="452A5A0B" w14:textId="77777777" w:rsidR="008D6747" w:rsidRDefault="008D6747" w:rsidP="00BC7FDF">
      <w:pPr>
        <w:pStyle w:val="ListParagraph"/>
        <w:spacing w:line="260" w:lineRule="exact"/>
        <w:ind w:left="1645" w:firstLine="0"/>
        <w:rPr>
          <w:rFonts w:asciiTheme="minorHAnsi" w:hAnsiTheme="minorHAnsi" w:cstheme="minorHAnsi"/>
        </w:rPr>
      </w:pPr>
    </w:p>
    <w:p w14:paraId="50757331" w14:textId="0A37E271" w:rsidR="00BC7FDF" w:rsidRDefault="00A6585D" w:rsidP="00BC7FDF">
      <w:pPr>
        <w:pStyle w:val="ListParagraph"/>
        <w:spacing w:line="260" w:lineRule="exact"/>
        <w:ind w:left="1645" w:firstLine="0"/>
      </w:pPr>
      <w:r>
        <w:rPr>
          <w:rFonts w:asciiTheme="minorHAnsi" w:hAnsiTheme="minorHAnsi" w:cstheme="minorHAnsi"/>
        </w:rPr>
        <w:t>Litter pick</w:t>
      </w:r>
      <w:r w:rsidR="008D6747">
        <w:rPr>
          <w:rFonts w:asciiTheme="minorHAnsi" w:hAnsiTheme="minorHAnsi" w:cstheme="minorHAnsi"/>
        </w:rPr>
        <w:t xml:space="preserve"> </w:t>
      </w:r>
      <w:r w:rsidR="008E164E">
        <w:rPr>
          <w:rFonts w:asciiTheme="minorHAnsi" w:hAnsiTheme="minorHAnsi" w:cstheme="minorHAnsi"/>
        </w:rPr>
        <w:t xml:space="preserve"> </w:t>
      </w:r>
      <w:r w:rsidR="00F4659D">
        <w:rPr>
          <w:rFonts w:asciiTheme="minorHAnsi" w:hAnsiTheme="minorHAnsi" w:cstheme="minorHAnsi"/>
        </w:rPr>
        <w:t>is needed again.</w:t>
      </w:r>
    </w:p>
    <w:p w14:paraId="1EE3EDF6" w14:textId="77777777" w:rsidR="000176D6" w:rsidRPr="000176D6" w:rsidRDefault="000176D6" w:rsidP="00BC7FDF">
      <w:pPr>
        <w:pStyle w:val="ListParagraph"/>
        <w:spacing w:line="260" w:lineRule="exact"/>
        <w:ind w:left="1645" w:firstLine="0"/>
      </w:pPr>
    </w:p>
    <w:p w14:paraId="15325DFC" w14:textId="10E83C7B" w:rsidR="00964F59" w:rsidRPr="007C0C42" w:rsidRDefault="00C5570E" w:rsidP="007C0C42">
      <w:pPr>
        <w:pStyle w:val="ListParagraph"/>
        <w:numPr>
          <w:ilvl w:val="1"/>
          <w:numId w:val="36"/>
        </w:numPr>
        <w:spacing w:line="260" w:lineRule="exact"/>
        <w:ind w:hanging="540"/>
        <w:rPr>
          <w:rFonts w:asciiTheme="minorHAnsi" w:hAnsiTheme="minorHAnsi" w:cstheme="minorHAnsi"/>
          <w:b/>
          <w:bCs/>
          <w:u w:val="single"/>
        </w:rPr>
      </w:pPr>
      <w:r w:rsidRPr="007C0C42">
        <w:rPr>
          <w:rFonts w:asciiTheme="minorHAnsi" w:hAnsiTheme="minorHAnsi" w:cstheme="minorHAnsi"/>
          <w:u w:val="single"/>
        </w:rPr>
        <w:t>W</w:t>
      </w:r>
      <w:r w:rsidR="00EF046C" w:rsidRPr="007C0C42">
        <w:rPr>
          <w:rFonts w:asciiTheme="minorHAnsi" w:hAnsiTheme="minorHAnsi" w:cstheme="minorHAnsi"/>
          <w:u w:val="single"/>
        </w:rPr>
        <w:t>heeled bin</w:t>
      </w:r>
      <w:r w:rsidRPr="007C0C42">
        <w:rPr>
          <w:rFonts w:asciiTheme="minorHAnsi" w:hAnsiTheme="minorHAnsi" w:cstheme="minorHAnsi"/>
          <w:u w:val="single"/>
        </w:rPr>
        <w:t>s</w:t>
      </w:r>
      <w:r w:rsidR="001F6426" w:rsidRPr="007C0C42">
        <w:rPr>
          <w:rFonts w:asciiTheme="minorHAnsi" w:hAnsiTheme="minorHAnsi" w:cstheme="minorHAnsi"/>
          <w:u w:val="single"/>
        </w:rPr>
        <w:t>:</w:t>
      </w:r>
      <w:r w:rsidR="001F6426" w:rsidRPr="007C0C42">
        <w:rPr>
          <w:rFonts w:asciiTheme="minorHAnsi" w:hAnsiTheme="minorHAnsi" w:cstheme="minorHAnsi"/>
        </w:rPr>
        <w:t xml:space="preserve"> </w:t>
      </w:r>
      <w:r w:rsidRPr="007C0C42">
        <w:rPr>
          <w:rFonts w:asciiTheme="minorHAnsi" w:hAnsiTheme="minorHAnsi" w:cstheme="minorHAnsi"/>
        </w:rPr>
        <w:t xml:space="preserve"> Remains on the agenda for monitoring and feedback.</w:t>
      </w:r>
      <w:r w:rsidR="00793ECE" w:rsidRPr="007C0C42">
        <w:rPr>
          <w:rFonts w:asciiTheme="minorHAnsi" w:hAnsiTheme="minorHAnsi" w:cstheme="minorHAnsi"/>
        </w:rPr>
        <w:t xml:space="preserve"> </w:t>
      </w:r>
    </w:p>
    <w:p w14:paraId="28660B7F" w14:textId="77777777" w:rsidR="00793ECE" w:rsidRPr="008A4F85" w:rsidRDefault="00793ECE" w:rsidP="00793ECE">
      <w:pPr>
        <w:pStyle w:val="ListParagraph"/>
        <w:spacing w:line="260" w:lineRule="exact"/>
        <w:ind w:left="810" w:firstLine="0"/>
        <w:rPr>
          <w:rFonts w:asciiTheme="minorHAnsi" w:hAnsiTheme="minorHAnsi" w:cstheme="minorHAnsi"/>
          <w:b/>
          <w:bCs/>
          <w:u w:val="single"/>
        </w:rPr>
      </w:pPr>
    </w:p>
    <w:p w14:paraId="78A4CB0D" w14:textId="4F1163D9" w:rsidR="006F738A" w:rsidRPr="0078765E" w:rsidRDefault="00742778" w:rsidP="00675818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</w:rPr>
      </w:pPr>
      <w:r w:rsidRPr="0078765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Recreation</w:t>
      </w:r>
      <w:r w:rsidRPr="0078765E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78765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Field.</w:t>
      </w:r>
      <w:r w:rsidR="003D1275" w:rsidRPr="0078765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6090AAB" w14:textId="77777777" w:rsidR="006F738A" w:rsidRPr="00FE7E1E" w:rsidRDefault="006F738A" w:rsidP="003961E9">
      <w:pPr>
        <w:rPr>
          <w:rFonts w:asciiTheme="minorHAnsi" w:hAnsiTheme="minorHAnsi" w:cstheme="minorHAnsi"/>
        </w:rPr>
      </w:pPr>
    </w:p>
    <w:p w14:paraId="2DB0E55E" w14:textId="09915C94" w:rsidR="000F4777" w:rsidRDefault="00742778" w:rsidP="00764BBE">
      <w:pPr>
        <w:pStyle w:val="Heading2"/>
        <w:numPr>
          <w:ilvl w:val="0"/>
          <w:numId w:val="8"/>
        </w:numPr>
        <w:tabs>
          <w:tab w:val="left" w:pos="630"/>
        </w:tabs>
        <w:ind w:left="540"/>
        <w:rPr>
          <w:rFonts w:asciiTheme="minorHAnsi" w:hAnsiTheme="minorHAnsi" w:cstheme="minorHAnsi"/>
          <w:color w:val="auto"/>
          <w:sz w:val="22"/>
          <w:szCs w:val="22"/>
        </w:rPr>
      </w:pPr>
      <w:r w:rsidRPr="00F25BA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Allotments</w:t>
      </w:r>
      <w:r w:rsidR="006555A0" w:rsidRPr="00F25BA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. </w:t>
      </w:r>
      <w:r w:rsidR="009E12F9" w:rsidRPr="00F25BA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0712C" w:rsidRPr="0000712C">
        <w:rPr>
          <w:rFonts w:asciiTheme="minorHAnsi" w:hAnsiTheme="minorHAnsi" w:cstheme="minorHAnsi"/>
          <w:color w:val="auto"/>
          <w:sz w:val="22"/>
          <w:szCs w:val="22"/>
        </w:rPr>
        <w:t>CAM to</w:t>
      </w:r>
      <w:r w:rsidR="0000712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0712C">
        <w:rPr>
          <w:rFonts w:asciiTheme="minorHAnsi" w:hAnsiTheme="minorHAnsi" w:cstheme="minorHAnsi"/>
          <w:color w:val="auto"/>
          <w:sz w:val="22"/>
          <w:szCs w:val="22"/>
        </w:rPr>
        <w:t>send r</w:t>
      </w:r>
      <w:r w:rsidR="008D6747" w:rsidRPr="008D6747">
        <w:rPr>
          <w:rFonts w:asciiTheme="minorHAnsi" w:hAnsiTheme="minorHAnsi" w:cstheme="minorHAnsi"/>
          <w:color w:val="auto"/>
          <w:sz w:val="22"/>
          <w:szCs w:val="22"/>
        </w:rPr>
        <w:t>eminder</w:t>
      </w:r>
      <w:r w:rsidR="008D67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D6747" w:rsidRPr="008D6747">
        <w:rPr>
          <w:rFonts w:asciiTheme="minorHAnsi" w:hAnsiTheme="minorHAnsi" w:cstheme="minorHAnsi"/>
          <w:color w:val="auto"/>
          <w:sz w:val="22"/>
          <w:szCs w:val="22"/>
        </w:rPr>
        <w:t xml:space="preserve">on </w:t>
      </w:r>
      <w:r w:rsidR="0000712C" w:rsidRPr="008D6747">
        <w:rPr>
          <w:rFonts w:asciiTheme="minorHAnsi" w:hAnsiTheme="minorHAnsi" w:cstheme="minorHAnsi"/>
          <w:color w:val="auto"/>
          <w:sz w:val="22"/>
          <w:szCs w:val="22"/>
        </w:rPr>
        <w:t>main</w:t>
      </w:r>
      <w:r w:rsidR="0000712C">
        <w:rPr>
          <w:rFonts w:asciiTheme="minorHAnsi" w:hAnsiTheme="minorHAnsi" w:cstheme="minorHAnsi"/>
          <w:color w:val="auto"/>
          <w:sz w:val="22"/>
          <w:szCs w:val="22"/>
        </w:rPr>
        <w:t>tenance of allotments.</w:t>
      </w:r>
      <w:r w:rsidR="008D6747">
        <w:rPr>
          <w:rFonts w:asciiTheme="minorHAnsi" w:hAnsiTheme="minorHAnsi" w:cstheme="minorHAnsi"/>
          <w:color w:val="auto"/>
          <w:sz w:val="22"/>
          <w:szCs w:val="22"/>
        </w:rPr>
        <w:t xml:space="preserve"> Also </w:t>
      </w:r>
      <w:r w:rsidR="006A78BC">
        <w:rPr>
          <w:rFonts w:asciiTheme="minorHAnsi" w:hAnsiTheme="minorHAnsi" w:cstheme="minorHAnsi"/>
          <w:color w:val="auto"/>
          <w:sz w:val="22"/>
          <w:szCs w:val="22"/>
        </w:rPr>
        <w:t xml:space="preserve">to get </w:t>
      </w:r>
      <w:r w:rsidR="008D6747">
        <w:rPr>
          <w:rFonts w:asciiTheme="minorHAnsi" w:hAnsiTheme="minorHAnsi" w:cstheme="minorHAnsi"/>
          <w:color w:val="auto"/>
          <w:sz w:val="22"/>
          <w:szCs w:val="22"/>
        </w:rPr>
        <w:t>quote from C Pa</w:t>
      </w:r>
      <w:r w:rsidR="0000712C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8D674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A78BC">
        <w:rPr>
          <w:rFonts w:asciiTheme="minorHAnsi" w:hAnsiTheme="minorHAnsi" w:cstheme="minorHAnsi"/>
          <w:color w:val="auto"/>
          <w:sz w:val="22"/>
          <w:szCs w:val="22"/>
        </w:rPr>
        <w:t xml:space="preserve"> for additional in between cutting</w:t>
      </w:r>
      <w:r w:rsidR="008D674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9BFFE15" w14:textId="77777777" w:rsidR="00F25BAB" w:rsidRPr="00F25BAB" w:rsidRDefault="00F25BAB" w:rsidP="00F25BAB"/>
    <w:p w14:paraId="25905B7D" w14:textId="244E05B4" w:rsidR="00742778" w:rsidRPr="00FE7E1E" w:rsidRDefault="00FE48BD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noProof/>
          <w:u w:val="single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2778" w:rsidRPr="00FE7E1E">
        <w:rPr>
          <w:rFonts w:asciiTheme="minorHAnsi" w:hAnsiTheme="minorHAnsi" w:cstheme="minorHAnsi"/>
          <w:b/>
          <w:u w:val="single"/>
        </w:rPr>
        <w:t>Finance:</w:t>
      </w:r>
    </w:p>
    <w:p w14:paraId="0A9FC5B5" w14:textId="77777777" w:rsidR="00413F2D" w:rsidRPr="00FE7E1E" w:rsidRDefault="00413F2D" w:rsidP="003D1275">
      <w:p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  <w:u w:val="single"/>
        </w:rPr>
      </w:pPr>
    </w:p>
    <w:p w14:paraId="1C1CFDF5" w14:textId="4162E553" w:rsidR="00742778" w:rsidRDefault="00132E45" w:rsidP="00132E45">
      <w:pPr>
        <w:tabs>
          <w:tab w:val="left" w:pos="903"/>
        </w:tabs>
        <w:spacing w:line="260" w:lineRule="exact"/>
        <w:ind w:left="63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following payments were approved:</w:t>
      </w:r>
    </w:p>
    <w:p w14:paraId="2EA0C245" w14:textId="77777777" w:rsidR="00CC768D" w:rsidRDefault="00CC768D" w:rsidP="00132E45">
      <w:pPr>
        <w:tabs>
          <w:tab w:val="left" w:pos="903"/>
        </w:tabs>
        <w:spacing w:line="260" w:lineRule="exact"/>
        <w:ind w:left="630"/>
        <w:jc w:val="both"/>
        <w:rPr>
          <w:rFonts w:asciiTheme="minorHAnsi" w:hAnsiTheme="minorHAnsi" w:cstheme="minorHAnsi"/>
        </w:rPr>
      </w:pPr>
    </w:p>
    <w:tbl>
      <w:tblPr>
        <w:tblW w:w="7806" w:type="dxa"/>
        <w:tblInd w:w="618" w:type="dxa"/>
        <w:tblLook w:val="04A0" w:firstRow="1" w:lastRow="0" w:firstColumn="1" w:lastColumn="0" w:noHBand="0" w:noVBand="1"/>
      </w:tblPr>
      <w:tblGrid>
        <w:gridCol w:w="1607"/>
        <w:gridCol w:w="3440"/>
        <w:gridCol w:w="1526"/>
        <w:gridCol w:w="266"/>
        <w:gridCol w:w="1040"/>
      </w:tblGrid>
      <w:tr w:rsidR="00CC768D" w:rsidRPr="00CC768D" w14:paraId="2392E8D8" w14:textId="77777777" w:rsidTr="00CC768D">
        <w:trPr>
          <w:trHeight w:val="920"/>
        </w:trPr>
        <w:tc>
          <w:tcPr>
            <w:tcW w:w="1534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shd w:val="clear" w:color="000000" w:fill="FFFFFF"/>
            <w:vAlign w:val="bottom"/>
            <w:hideMark/>
          </w:tcPr>
          <w:p w14:paraId="4D7F9702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CC768D">
              <w:rPr>
                <w:rFonts w:eastAsia="Times New Roman"/>
                <w:sz w:val="20"/>
                <w:szCs w:val="20"/>
              </w:rPr>
              <w:t xml:space="preserve">salary  payment October and November  2023 </w:t>
            </w:r>
          </w:p>
        </w:tc>
        <w:tc>
          <w:tcPr>
            <w:tcW w:w="3440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32D0FE45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9 weeks</w:t>
            </w:r>
          </w:p>
        </w:tc>
        <w:tc>
          <w:tcPr>
            <w:tcW w:w="1526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vAlign w:val="bottom"/>
            <w:hideMark/>
          </w:tcPr>
          <w:p w14:paraId="16B76F0A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162BA189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22E0C283" w14:textId="77777777" w:rsidR="00CC768D" w:rsidRPr="00CC768D" w:rsidRDefault="00CC768D" w:rsidP="00CC768D">
            <w:pPr>
              <w:widowControl/>
              <w:autoSpaceDE/>
              <w:autoSpaceDN/>
              <w:jc w:val="right"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£495.72</w:t>
            </w:r>
          </w:p>
        </w:tc>
      </w:tr>
      <w:tr w:rsidR="00CC768D" w:rsidRPr="00CC768D" w14:paraId="711E4609" w14:textId="77777777" w:rsidTr="00CC768D">
        <w:trPr>
          <w:trHeight w:val="5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B645C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5F89D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54B0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9983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E0B8E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</w:tr>
      <w:tr w:rsidR="00CC768D" w:rsidRPr="00CC768D" w14:paraId="1075AAB5" w14:textId="77777777" w:rsidTr="00CC768D">
        <w:trPr>
          <w:trHeight w:val="87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1C66D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Gate Group News 2022 + 2023 donation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60083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E9547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1B005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A6084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£200.00</w:t>
            </w:r>
          </w:p>
        </w:tc>
      </w:tr>
      <w:tr w:rsidR="00CC768D" w:rsidRPr="00CC768D" w14:paraId="4156147A" w14:textId="77777777" w:rsidTr="00CC768D">
        <w:trPr>
          <w:trHeight w:val="29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E7C9A" w14:textId="77777777" w:rsid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  <w:p w14:paraId="0D2293E2" w14:textId="56F1E473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Landscaping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00C70" w14:textId="18D602DF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9D52A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39A1B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BD34E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2 327.89</w:t>
            </w:r>
          </w:p>
        </w:tc>
      </w:tr>
      <w:tr w:rsidR="00CC768D" w:rsidRPr="00CC768D" w14:paraId="5987EA7B" w14:textId="77777777" w:rsidTr="00CC768D">
        <w:trPr>
          <w:trHeight w:val="29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C6E8E" w14:textId="0C0E7B14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Go Daddy reimburseme</w:t>
            </w:r>
            <w:r w:rsidR="00614CF5">
              <w:rPr>
                <w:rFonts w:eastAsia="Times New Roman"/>
              </w:rPr>
              <w:t>nt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9F615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25BD2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9591D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C6E80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</w:tr>
      <w:tr w:rsidR="00CC768D" w:rsidRPr="00CC768D" w14:paraId="7779A5CF" w14:textId="77777777" w:rsidTr="00CC768D">
        <w:trPr>
          <w:trHeight w:val="29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B638C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6DD28" w14:textId="50D60515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F2592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103F1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0D58" w14:textId="77777777" w:rsidR="00CC768D" w:rsidRPr="00CC768D" w:rsidRDefault="00CC768D" w:rsidP="00CC768D">
            <w:pPr>
              <w:widowControl/>
              <w:autoSpaceDE/>
              <w:autoSpaceDN/>
              <w:jc w:val="right"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184.82</w:t>
            </w:r>
          </w:p>
        </w:tc>
      </w:tr>
      <w:tr w:rsidR="00CC768D" w:rsidRPr="00CC768D" w14:paraId="64CC9A0D" w14:textId="77777777" w:rsidTr="00CC768D">
        <w:trPr>
          <w:trHeight w:val="290"/>
        </w:trPr>
        <w:tc>
          <w:tcPr>
            <w:tcW w:w="1534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10DAE2EC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CC768D">
              <w:rPr>
                <w:rFonts w:eastAsia="Times New Roman"/>
                <w:b/>
                <w:bCs/>
              </w:rPr>
              <w:t xml:space="preserve">TOTAL: </w:t>
            </w:r>
          </w:p>
        </w:tc>
        <w:tc>
          <w:tcPr>
            <w:tcW w:w="3440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384040CA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  <w:u w:val="single"/>
              </w:rPr>
            </w:pPr>
            <w:r w:rsidRPr="00CC768D">
              <w:rPr>
                <w:rFonts w:eastAsia="Times New Roman"/>
                <w:u w:val="single"/>
              </w:rPr>
              <w:t> </w:t>
            </w:r>
          </w:p>
        </w:tc>
        <w:tc>
          <w:tcPr>
            <w:tcW w:w="1526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1402630C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  <w:u w:val="single"/>
              </w:rPr>
            </w:pPr>
            <w:r w:rsidRPr="00CC768D">
              <w:rPr>
                <w:rFonts w:eastAsia="Times New Roman"/>
                <w:u w:val="single"/>
              </w:rPr>
              <w:t> </w:t>
            </w:r>
          </w:p>
        </w:tc>
        <w:tc>
          <w:tcPr>
            <w:tcW w:w="266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3A9E78C9" w14:textId="77777777" w:rsidR="00CC768D" w:rsidRPr="00CC768D" w:rsidRDefault="00CC768D" w:rsidP="00CC768D">
            <w:pPr>
              <w:widowControl/>
              <w:autoSpaceDE/>
              <w:autoSpaceDN/>
              <w:rPr>
                <w:rFonts w:eastAsia="Times New Roman"/>
              </w:rPr>
            </w:pPr>
            <w:r w:rsidRPr="00CC768D">
              <w:rPr>
                <w:rFonts w:eastAsia="Times New Roman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6C8C7E0D" w14:textId="77777777" w:rsidR="00CC768D" w:rsidRPr="00CC768D" w:rsidRDefault="00CC768D" w:rsidP="00CC768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u w:val="single"/>
              </w:rPr>
            </w:pPr>
            <w:r w:rsidRPr="00CC768D">
              <w:rPr>
                <w:rFonts w:eastAsia="Times New Roman"/>
                <w:b/>
                <w:bCs/>
                <w:u w:val="single"/>
              </w:rPr>
              <w:t>£695.72</w:t>
            </w:r>
          </w:p>
        </w:tc>
      </w:tr>
    </w:tbl>
    <w:p w14:paraId="65D5D7A3" w14:textId="77777777" w:rsidR="00132E45" w:rsidRPr="00764BBE" w:rsidRDefault="00132E45" w:rsidP="00132E45">
      <w:pPr>
        <w:tabs>
          <w:tab w:val="left" w:pos="903"/>
        </w:tabs>
        <w:spacing w:line="260" w:lineRule="exact"/>
        <w:ind w:left="630"/>
        <w:jc w:val="both"/>
        <w:rPr>
          <w:rFonts w:asciiTheme="minorHAnsi" w:hAnsiTheme="minorHAnsi" w:cstheme="minorHAnsi"/>
        </w:rPr>
      </w:pPr>
    </w:p>
    <w:p w14:paraId="3D71DC66" w14:textId="77777777" w:rsidR="00F25B32" w:rsidRPr="00FE7E1E" w:rsidRDefault="00F25B32" w:rsidP="00F25B32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6B51AFBF" w14:textId="77777777" w:rsidR="00B538BE" w:rsidRPr="00B538BE" w:rsidRDefault="00B538BE" w:rsidP="00B538BE">
      <w:pPr>
        <w:tabs>
          <w:tab w:val="left" w:pos="903"/>
        </w:tabs>
        <w:spacing w:line="260" w:lineRule="exact"/>
        <w:ind w:left="470"/>
        <w:jc w:val="both"/>
        <w:rPr>
          <w:rFonts w:asciiTheme="minorHAnsi" w:hAnsiTheme="minorHAnsi" w:cstheme="minorHAnsi"/>
          <w:u w:val="single"/>
        </w:rPr>
      </w:pPr>
    </w:p>
    <w:p w14:paraId="7C74E6FE" w14:textId="40C0C016" w:rsidR="00413F2D" w:rsidRPr="00FE7E1E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Correspondence – </w:t>
      </w:r>
      <w:r w:rsidR="007670EE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including any particular by</w:t>
      </w:r>
      <w:r w:rsidRPr="00FE7E1E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email</w:t>
      </w:r>
      <w:r w:rsidR="007670EE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which require discussion</w:t>
      </w:r>
      <w:r w:rsidR="006555A0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. </w:t>
      </w:r>
    </w:p>
    <w:p w14:paraId="7D831886" w14:textId="77777777" w:rsidR="00413F2D" w:rsidRPr="00FE7E1E" w:rsidRDefault="00413F2D" w:rsidP="00413F2D">
      <w:pPr>
        <w:rPr>
          <w:rFonts w:asciiTheme="minorHAnsi" w:hAnsiTheme="minorHAnsi" w:cstheme="minorHAnsi"/>
        </w:rPr>
      </w:pPr>
    </w:p>
    <w:p w14:paraId="28D733DE" w14:textId="766494BF" w:rsidR="00F97944" w:rsidRPr="007C0C42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u w:val="single"/>
        </w:rPr>
        <w:t>Councillors/Residents New</w:t>
      </w:r>
      <w:r w:rsidRPr="00FE7E1E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u w:val="single"/>
        </w:rPr>
        <w:t>Items</w:t>
      </w:r>
      <w:r w:rsidR="0057324E" w:rsidRPr="00FE7E1E">
        <w:rPr>
          <w:rFonts w:asciiTheme="minorHAnsi" w:hAnsiTheme="minorHAnsi" w:cstheme="minorHAnsi"/>
          <w:b/>
          <w:u w:val="single"/>
        </w:rPr>
        <w:t>/ Public Participation</w:t>
      </w:r>
      <w:r w:rsidR="006555A0" w:rsidRPr="00FE7E1E">
        <w:rPr>
          <w:rFonts w:asciiTheme="minorHAnsi" w:hAnsiTheme="minorHAnsi" w:cstheme="minorHAnsi"/>
          <w:b/>
          <w:u w:val="single"/>
        </w:rPr>
        <w:t>.</w:t>
      </w:r>
      <w:r w:rsidR="006555A0" w:rsidRPr="00FE7E1E">
        <w:rPr>
          <w:rFonts w:asciiTheme="minorHAnsi" w:hAnsiTheme="minorHAnsi" w:cstheme="minorHAnsi"/>
          <w:b/>
        </w:rPr>
        <w:t xml:space="preserve"> </w:t>
      </w:r>
    </w:p>
    <w:p w14:paraId="01576470" w14:textId="77777777" w:rsidR="007C0C42" w:rsidRPr="007C0C42" w:rsidRDefault="007C0C42" w:rsidP="007C0C42">
      <w:pPr>
        <w:pStyle w:val="ListParagraph"/>
        <w:rPr>
          <w:rFonts w:asciiTheme="minorHAnsi" w:hAnsiTheme="minorHAnsi" w:cstheme="minorHAnsi"/>
          <w:b/>
          <w:u w:val="single"/>
        </w:rPr>
      </w:pPr>
    </w:p>
    <w:p w14:paraId="0A16F45C" w14:textId="4ABE15BD" w:rsidR="0058229F" w:rsidRDefault="00D92639" w:rsidP="00A04096">
      <w:pPr>
        <w:pStyle w:val="ListParagraph"/>
        <w:numPr>
          <w:ilvl w:val="0"/>
          <w:numId w:val="37"/>
        </w:numPr>
        <w:tabs>
          <w:tab w:val="left" w:pos="471"/>
        </w:tabs>
        <w:spacing w:line="260" w:lineRule="exact"/>
        <w:jc w:val="both"/>
        <w:rPr>
          <w:rFonts w:asciiTheme="minorHAnsi" w:hAnsiTheme="minorHAnsi" w:cstheme="minorHAnsi"/>
          <w:bCs/>
        </w:rPr>
      </w:pPr>
      <w:r w:rsidRPr="0058229F">
        <w:rPr>
          <w:rFonts w:asciiTheme="minorHAnsi" w:hAnsiTheme="minorHAnsi" w:cstheme="minorHAnsi"/>
          <w:bCs/>
        </w:rPr>
        <w:t>Winter warmer</w:t>
      </w:r>
      <w:r w:rsidR="0058229F" w:rsidRPr="0058229F">
        <w:rPr>
          <w:rFonts w:asciiTheme="minorHAnsi" w:hAnsiTheme="minorHAnsi" w:cstheme="minorHAnsi"/>
          <w:bCs/>
        </w:rPr>
        <w:t xml:space="preserve"> initiati</w:t>
      </w:r>
      <w:r w:rsidR="0058229F">
        <w:rPr>
          <w:rFonts w:asciiTheme="minorHAnsi" w:hAnsiTheme="minorHAnsi" w:cstheme="minorHAnsi"/>
          <w:bCs/>
        </w:rPr>
        <w:t>ve</w:t>
      </w:r>
      <w:r w:rsidR="00774073">
        <w:rPr>
          <w:rFonts w:asciiTheme="minorHAnsi" w:hAnsiTheme="minorHAnsi" w:cstheme="minorHAnsi"/>
          <w:bCs/>
        </w:rPr>
        <w:t xml:space="preserve"> – suggested one off event. Lunch in </w:t>
      </w:r>
      <w:r w:rsidR="003069C8">
        <w:rPr>
          <w:rFonts w:asciiTheme="minorHAnsi" w:hAnsiTheme="minorHAnsi" w:cstheme="minorHAnsi"/>
          <w:bCs/>
        </w:rPr>
        <w:t xml:space="preserve">Village Hall </w:t>
      </w:r>
      <w:r w:rsidR="00774073">
        <w:rPr>
          <w:rFonts w:asciiTheme="minorHAnsi" w:hAnsiTheme="minorHAnsi" w:cstheme="minorHAnsi"/>
          <w:bCs/>
        </w:rPr>
        <w:t xml:space="preserve"> during the week targeting anyone who wants to come. </w:t>
      </w:r>
      <w:r w:rsidR="00710C26">
        <w:rPr>
          <w:rFonts w:asciiTheme="minorHAnsi" w:hAnsiTheme="minorHAnsi" w:cstheme="minorHAnsi"/>
          <w:bCs/>
        </w:rPr>
        <w:t xml:space="preserve">One off in Jan or February. </w:t>
      </w:r>
      <w:r w:rsidR="005D7BC4">
        <w:rPr>
          <w:rFonts w:asciiTheme="minorHAnsi" w:hAnsiTheme="minorHAnsi" w:cstheme="minorHAnsi"/>
          <w:bCs/>
        </w:rPr>
        <w:t xml:space="preserve">Event on Friday evening. They just turn </w:t>
      </w:r>
      <w:proofErr w:type="gramStart"/>
      <w:r w:rsidR="005D7BC4">
        <w:rPr>
          <w:rFonts w:asciiTheme="minorHAnsi" w:hAnsiTheme="minorHAnsi" w:cstheme="minorHAnsi"/>
          <w:bCs/>
        </w:rPr>
        <w:t>up</w:t>
      </w:r>
      <w:proofErr w:type="gramEnd"/>
      <w:r w:rsidR="005D7BC4">
        <w:rPr>
          <w:rFonts w:asciiTheme="minorHAnsi" w:hAnsiTheme="minorHAnsi" w:cstheme="minorHAnsi"/>
          <w:bCs/>
        </w:rPr>
        <w:t xml:space="preserve"> no cost. We heat the hall. In collaboration with Village hall Committee. </w:t>
      </w:r>
    </w:p>
    <w:p w14:paraId="691CF3E1" w14:textId="1F9AFC27" w:rsidR="00D92639" w:rsidRPr="0058229F" w:rsidRDefault="0058229F" w:rsidP="002113E4">
      <w:pPr>
        <w:pStyle w:val="ListParagraph"/>
        <w:numPr>
          <w:ilvl w:val="0"/>
          <w:numId w:val="37"/>
        </w:numPr>
        <w:tabs>
          <w:tab w:val="left" w:pos="471"/>
        </w:tabs>
        <w:spacing w:line="260" w:lineRule="exac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D92639" w:rsidRPr="0058229F">
        <w:rPr>
          <w:rFonts w:asciiTheme="minorHAnsi" w:hAnsiTheme="minorHAnsi" w:cstheme="minorHAnsi"/>
          <w:bCs/>
        </w:rPr>
        <w:t>tream Clearance</w:t>
      </w:r>
      <w:r w:rsidR="003A59FB">
        <w:rPr>
          <w:rFonts w:asciiTheme="minorHAnsi" w:hAnsiTheme="minorHAnsi" w:cstheme="minorHAnsi"/>
          <w:bCs/>
        </w:rPr>
        <w:t xml:space="preserve"> – Same place as last time. </w:t>
      </w:r>
      <w:r w:rsidR="00D93D8F">
        <w:rPr>
          <w:rFonts w:asciiTheme="minorHAnsi" w:hAnsiTheme="minorHAnsi" w:cstheme="minorHAnsi"/>
          <w:bCs/>
        </w:rPr>
        <w:t xml:space="preserve">Settlement and foliage. </w:t>
      </w:r>
      <w:r w:rsidR="002909FC">
        <w:rPr>
          <w:rFonts w:asciiTheme="minorHAnsi" w:hAnsiTheme="minorHAnsi" w:cstheme="minorHAnsi"/>
          <w:bCs/>
        </w:rPr>
        <w:t xml:space="preserve">Culvert was </w:t>
      </w:r>
      <w:r w:rsidR="006004EE">
        <w:rPr>
          <w:rFonts w:asciiTheme="minorHAnsi" w:hAnsiTheme="minorHAnsi" w:cstheme="minorHAnsi"/>
          <w:bCs/>
        </w:rPr>
        <w:t>sludged</w:t>
      </w:r>
      <w:r w:rsidR="002909FC">
        <w:rPr>
          <w:rFonts w:asciiTheme="minorHAnsi" w:hAnsiTheme="minorHAnsi" w:cstheme="minorHAnsi"/>
          <w:bCs/>
        </w:rPr>
        <w:t xml:space="preserve">. </w:t>
      </w:r>
      <w:r w:rsidR="00DC5853">
        <w:rPr>
          <w:rFonts w:asciiTheme="minorHAnsi" w:hAnsiTheme="minorHAnsi" w:cstheme="minorHAnsi"/>
          <w:bCs/>
        </w:rPr>
        <w:t xml:space="preserve">CAM </w:t>
      </w:r>
      <w:r w:rsidR="00AD2CC9">
        <w:rPr>
          <w:rFonts w:asciiTheme="minorHAnsi" w:hAnsiTheme="minorHAnsi" w:cstheme="minorHAnsi"/>
          <w:bCs/>
        </w:rPr>
        <w:t>to ask</w:t>
      </w:r>
      <w:r w:rsidR="00D66014">
        <w:rPr>
          <w:rFonts w:asciiTheme="minorHAnsi" w:hAnsiTheme="minorHAnsi" w:cstheme="minorHAnsi"/>
          <w:bCs/>
        </w:rPr>
        <w:t xml:space="preserve"> for permission</w:t>
      </w:r>
      <w:r w:rsidR="00AD2CC9">
        <w:rPr>
          <w:rFonts w:asciiTheme="minorHAnsi" w:hAnsiTheme="minorHAnsi" w:cstheme="minorHAnsi"/>
          <w:bCs/>
        </w:rPr>
        <w:t xml:space="preserve">. </w:t>
      </w:r>
      <w:r w:rsidR="00E7361D">
        <w:rPr>
          <w:rFonts w:asciiTheme="minorHAnsi" w:hAnsiTheme="minorHAnsi" w:cstheme="minorHAnsi"/>
          <w:bCs/>
        </w:rPr>
        <w:t xml:space="preserve"> </w:t>
      </w:r>
    </w:p>
    <w:p w14:paraId="05387150" w14:textId="1CF6C8D1" w:rsidR="00D92639" w:rsidRDefault="00D92639" w:rsidP="00226DC9">
      <w:pPr>
        <w:pStyle w:val="ListParagraph"/>
        <w:numPr>
          <w:ilvl w:val="0"/>
          <w:numId w:val="37"/>
        </w:numPr>
        <w:tabs>
          <w:tab w:val="left" w:pos="471"/>
        </w:tabs>
        <w:spacing w:line="260" w:lineRule="exac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Conservation Area Review consultation</w:t>
      </w:r>
      <w:r w:rsidR="00BD105C">
        <w:rPr>
          <w:rFonts w:asciiTheme="minorHAnsi" w:hAnsiTheme="minorHAnsi" w:cstheme="minorHAnsi"/>
          <w:bCs/>
        </w:rPr>
        <w:t xml:space="preserve"> </w:t>
      </w:r>
      <w:r w:rsidR="00A20567">
        <w:rPr>
          <w:rFonts w:asciiTheme="minorHAnsi" w:hAnsiTheme="minorHAnsi" w:cstheme="minorHAnsi"/>
          <w:bCs/>
        </w:rPr>
        <w:t>–</w:t>
      </w:r>
      <w:r w:rsidR="00BD105C">
        <w:rPr>
          <w:rFonts w:asciiTheme="minorHAnsi" w:hAnsiTheme="minorHAnsi" w:cstheme="minorHAnsi"/>
          <w:bCs/>
        </w:rPr>
        <w:t xml:space="preserve"> </w:t>
      </w:r>
      <w:r w:rsidR="00A20567">
        <w:rPr>
          <w:rFonts w:asciiTheme="minorHAnsi" w:hAnsiTheme="minorHAnsi" w:cstheme="minorHAnsi"/>
          <w:bCs/>
        </w:rPr>
        <w:t xml:space="preserve">RM thought it was good. HA </w:t>
      </w:r>
      <w:r w:rsidR="00226DC9">
        <w:rPr>
          <w:rFonts w:asciiTheme="minorHAnsi" w:hAnsiTheme="minorHAnsi" w:cstheme="minorHAnsi"/>
          <w:bCs/>
        </w:rPr>
        <w:t xml:space="preserve">points out </w:t>
      </w:r>
      <w:r w:rsidR="00A20567">
        <w:rPr>
          <w:rFonts w:asciiTheme="minorHAnsi" w:hAnsiTheme="minorHAnsi" w:cstheme="minorHAnsi"/>
          <w:bCs/>
        </w:rPr>
        <w:t xml:space="preserve">parts </w:t>
      </w:r>
      <w:r w:rsidR="000F4EF2">
        <w:rPr>
          <w:rFonts w:asciiTheme="minorHAnsi" w:hAnsiTheme="minorHAnsi" w:cstheme="minorHAnsi"/>
          <w:bCs/>
        </w:rPr>
        <w:t xml:space="preserve">she has </w:t>
      </w:r>
      <w:r w:rsidR="00A20567">
        <w:rPr>
          <w:rFonts w:asciiTheme="minorHAnsi" w:hAnsiTheme="minorHAnsi" w:cstheme="minorHAnsi"/>
          <w:bCs/>
        </w:rPr>
        <w:t xml:space="preserve">issue with. </w:t>
      </w:r>
      <w:proofErr w:type="gramStart"/>
      <w:r w:rsidR="008C3EAC">
        <w:rPr>
          <w:rFonts w:asciiTheme="minorHAnsi" w:hAnsiTheme="minorHAnsi" w:cstheme="minorHAnsi"/>
          <w:bCs/>
        </w:rPr>
        <w:t>Eg</w:t>
      </w:r>
      <w:proofErr w:type="gramEnd"/>
      <w:r w:rsidR="008C3EAC">
        <w:rPr>
          <w:rFonts w:asciiTheme="minorHAnsi" w:hAnsiTheme="minorHAnsi" w:cstheme="minorHAnsi"/>
          <w:bCs/>
        </w:rPr>
        <w:t xml:space="preserve"> it </w:t>
      </w:r>
      <w:r w:rsidR="00A20567">
        <w:rPr>
          <w:rFonts w:asciiTheme="minorHAnsi" w:hAnsiTheme="minorHAnsi" w:cstheme="minorHAnsi"/>
          <w:bCs/>
        </w:rPr>
        <w:t>didn’t mention the 18</w:t>
      </w:r>
      <w:r w:rsidR="00A20567" w:rsidRPr="00A20567">
        <w:rPr>
          <w:rFonts w:asciiTheme="minorHAnsi" w:hAnsiTheme="minorHAnsi" w:cstheme="minorHAnsi"/>
          <w:bCs/>
          <w:vertAlign w:val="superscript"/>
        </w:rPr>
        <w:t>th</w:t>
      </w:r>
      <w:r w:rsidR="008C3EAC">
        <w:rPr>
          <w:rFonts w:asciiTheme="minorHAnsi" w:hAnsiTheme="minorHAnsi" w:cstheme="minorHAnsi"/>
          <w:bCs/>
        </w:rPr>
        <w:t xml:space="preserve">C </w:t>
      </w:r>
      <w:r w:rsidR="00A20567">
        <w:rPr>
          <w:rFonts w:asciiTheme="minorHAnsi" w:hAnsiTheme="minorHAnsi" w:cstheme="minorHAnsi"/>
          <w:bCs/>
        </w:rPr>
        <w:t xml:space="preserve">monument. Didn’t give value to the things in the village. During the day </w:t>
      </w:r>
      <w:proofErr w:type="gramStart"/>
      <w:r w:rsidR="00A20567">
        <w:rPr>
          <w:rFonts w:asciiTheme="minorHAnsi" w:hAnsiTheme="minorHAnsi" w:cstheme="minorHAnsi"/>
          <w:bCs/>
        </w:rPr>
        <w:t>very</w:t>
      </w:r>
      <w:proofErr w:type="gramEnd"/>
      <w:r w:rsidR="00A20567">
        <w:rPr>
          <w:rFonts w:asciiTheme="minorHAnsi" w:hAnsiTheme="minorHAnsi" w:cstheme="minorHAnsi"/>
          <w:bCs/>
        </w:rPr>
        <w:t xml:space="preserve"> quiet. He should  say the village is quiet. </w:t>
      </w:r>
      <w:r w:rsidR="004F1B6D">
        <w:rPr>
          <w:rFonts w:asciiTheme="minorHAnsi" w:hAnsiTheme="minorHAnsi" w:cstheme="minorHAnsi"/>
          <w:bCs/>
        </w:rPr>
        <w:t xml:space="preserve">He could have asked us. </w:t>
      </w:r>
      <w:r w:rsidR="00015161">
        <w:rPr>
          <w:rFonts w:asciiTheme="minorHAnsi" w:hAnsiTheme="minorHAnsi" w:cstheme="minorHAnsi"/>
          <w:bCs/>
        </w:rPr>
        <w:t>Martin Ellison</w:t>
      </w:r>
      <w:r w:rsidR="00313B60">
        <w:rPr>
          <w:rFonts w:asciiTheme="minorHAnsi" w:hAnsiTheme="minorHAnsi" w:cstheme="minorHAnsi"/>
          <w:bCs/>
        </w:rPr>
        <w:t xml:space="preserve"> did the review. Seemed to be a c</w:t>
      </w:r>
      <w:r w:rsidR="00435DB1">
        <w:rPr>
          <w:rFonts w:asciiTheme="minorHAnsi" w:hAnsiTheme="minorHAnsi" w:cstheme="minorHAnsi"/>
          <w:bCs/>
        </w:rPr>
        <w:t xml:space="preserve">ut and paste job. He has a hate </w:t>
      </w:r>
      <w:r w:rsidR="00952E5D">
        <w:rPr>
          <w:rFonts w:asciiTheme="minorHAnsi" w:hAnsiTheme="minorHAnsi" w:cstheme="minorHAnsi"/>
          <w:bCs/>
        </w:rPr>
        <w:t xml:space="preserve">for </w:t>
      </w:r>
      <w:r w:rsidR="00435DB1">
        <w:rPr>
          <w:rFonts w:asciiTheme="minorHAnsi" w:hAnsiTheme="minorHAnsi" w:cstheme="minorHAnsi"/>
          <w:bCs/>
        </w:rPr>
        <w:t xml:space="preserve">plastic windows. </w:t>
      </w:r>
      <w:r w:rsidR="00632D5F">
        <w:rPr>
          <w:rFonts w:asciiTheme="minorHAnsi" w:hAnsiTheme="minorHAnsi" w:cstheme="minorHAnsi"/>
          <w:bCs/>
        </w:rPr>
        <w:t xml:space="preserve"> PG </w:t>
      </w:r>
      <w:r w:rsidR="00490F54">
        <w:rPr>
          <w:rFonts w:asciiTheme="minorHAnsi" w:hAnsiTheme="minorHAnsi" w:cstheme="minorHAnsi"/>
          <w:bCs/>
        </w:rPr>
        <w:t>wil</w:t>
      </w:r>
      <w:r w:rsidR="00A6585D">
        <w:rPr>
          <w:rFonts w:asciiTheme="minorHAnsi" w:hAnsiTheme="minorHAnsi" w:cstheme="minorHAnsi"/>
          <w:bCs/>
        </w:rPr>
        <w:t>l</w:t>
      </w:r>
      <w:r w:rsidR="00490F54">
        <w:rPr>
          <w:rFonts w:asciiTheme="minorHAnsi" w:hAnsiTheme="minorHAnsi" w:cstheme="minorHAnsi"/>
          <w:bCs/>
        </w:rPr>
        <w:t xml:space="preserve"> </w:t>
      </w:r>
      <w:r w:rsidR="00632D5F">
        <w:rPr>
          <w:rFonts w:asciiTheme="minorHAnsi" w:hAnsiTheme="minorHAnsi" w:cstheme="minorHAnsi"/>
          <w:bCs/>
        </w:rPr>
        <w:t xml:space="preserve">go through the document. </w:t>
      </w:r>
      <w:r w:rsidR="00490F54">
        <w:rPr>
          <w:rFonts w:asciiTheme="minorHAnsi" w:hAnsiTheme="minorHAnsi" w:cstheme="minorHAnsi"/>
          <w:bCs/>
        </w:rPr>
        <w:t xml:space="preserve">Cllr H Anderson will complete the </w:t>
      </w:r>
      <w:r w:rsidR="00033F54">
        <w:rPr>
          <w:rFonts w:asciiTheme="minorHAnsi" w:hAnsiTheme="minorHAnsi" w:cstheme="minorHAnsi"/>
          <w:bCs/>
        </w:rPr>
        <w:t xml:space="preserve">critique </w:t>
      </w:r>
      <w:r w:rsidR="00490F54">
        <w:rPr>
          <w:rFonts w:asciiTheme="minorHAnsi" w:hAnsiTheme="minorHAnsi" w:cstheme="minorHAnsi"/>
          <w:bCs/>
        </w:rPr>
        <w:t xml:space="preserve"> for review </w:t>
      </w:r>
      <w:r w:rsidR="00033F54">
        <w:rPr>
          <w:rFonts w:asciiTheme="minorHAnsi" w:hAnsiTheme="minorHAnsi" w:cstheme="minorHAnsi"/>
          <w:bCs/>
        </w:rPr>
        <w:t xml:space="preserve">and </w:t>
      </w:r>
      <w:r w:rsidR="00490F54">
        <w:rPr>
          <w:rFonts w:asciiTheme="minorHAnsi" w:hAnsiTheme="minorHAnsi" w:cstheme="minorHAnsi"/>
          <w:bCs/>
        </w:rPr>
        <w:t>submission</w:t>
      </w:r>
      <w:r w:rsidR="00033F54">
        <w:rPr>
          <w:rFonts w:asciiTheme="minorHAnsi" w:hAnsiTheme="minorHAnsi" w:cstheme="minorHAnsi"/>
          <w:bCs/>
        </w:rPr>
        <w:t xml:space="preserve">. The changes he has made he has to justify it. </w:t>
      </w:r>
      <w:r w:rsidR="00E1688B">
        <w:rPr>
          <w:rFonts w:asciiTheme="minorHAnsi" w:hAnsiTheme="minorHAnsi" w:cstheme="minorHAnsi"/>
          <w:bCs/>
        </w:rPr>
        <w:t xml:space="preserve">Taken out </w:t>
      </w:r>
      <w:r w:rsidR="00833B48">
        <w:rPr>
          <w:rFonts w:asciiTheme="minorHAnsi" w:hAnsiTheme="minorHAnsi" w:cstheme="minorHAnsi"/>
          <w:bCs/>
        </w:rPr>
        <w:t>T</w:t>
      </w:r>
      <w:r w:rsidR="00E1688B">
        <w:rPr>
          <w:rFonts w:asciiTheme="minorHAnsi" w:hAnsiTheme="minorHAnsi" w:cstheme="minorHAnsi"/>
          <w:bCs/>
        </w:rPr>
        <w:t>he Close and old house out the Conservation area.</w:t>
      </w:r>
      <w:r w:rsidR="00F5068E">
        <w:rPr>
          <w:rFonts w:asciiTheme="minorHAnsi" w:hAnsiTheme="minorHAnsi" w:cstheme="minorHAnsi"/>
          <w:bCs/>
        </w:rPr>
        <w:t xml:space="preserve"> Ask him to justify it.</w:t>
      </w:r>
      <w:r w:rsidR="00D83AD9">
        <w:rPr>
          <w:rFonts w:asciiTheme="minorHAnsi" w:hAnsiTheme="minorHAnsi" w:cstheme="minorHAnsi"/>
          <w:bCs/>
        </w:rPr>
        <w:t xml:space="preserve"> RM and LP will look at </w:t>
      </w:r>
      <w:r w:rsidR="008B5132">
        <w:rPr>
          <w:rFonts w:asciiTheme="minorHAnsi" w:hAnsiTheme="minorHAnsi" w:cstheme="minorHAnsi"/>
          <w:bCs/>
        </w:rPr>
        <w:t xml:space="preserve">Cllr Anderson’s submissions and input if </w:t>
      </w:r>
      <w:proofErr w:type="gramStart"/>
      <w:r w:rsidR="008B5132">
        <w:rPr>
          <w:rFonts w:asciiTheme="minorHAnsi" w:hAnsiTheme="minorHAnsi" w:cstheme="minorHAnsi"/>
          <w:bCs/>
        </w:rPr>
        <w:t>necessary</w:t>
      </w:r>
      <w:proofErr w:type="gramEnd"/>
      <w:r w:rsidR="008B5132">
        <w:rPr>
          <w:rFonts w:asciiTheme="minorHAnsi" w:hAnsiTheme="minorHAnsi" w:cstheme="minorHAnsi"/>
          <w:bCs/>
        </w:rPr>
        <w:t xml:space="preserve"> before submission</w:t>
      </w:r>
      <w:r w:rsidR="00D83AD9">
        <w:rPr>
          <w:rFonts w:asciiTheme="minorHAnsi" w:hAnsiTheme="minorHAnsi" w:cstheme="minorHAnsi"/>
          <w:bCs/>
        </w:rPr>
        <w:t xml:space="preserve">. </w:t>
      </w:r>
    </w:p>
    <w:p w14:paraId="6578FBF8" w14:textId="3A2886B1" w:rsidR="00D92639" w:rsidRDefault="00D92639" w:rsidP="00D92639">
      <w:pPr>
        <w:pStyle w:val="ListParagraph"/>
        <w:numPr>
          <w:ilvl w:val="0"/>
          <w:numId w:val="37"/>
        </w:numPr>
        <w:tabs>
          <w:tab w:val="left" w:pos="471"/>
        </w:tabs>
        <w:spacing w:line="260" w:lineRule="exac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Chapman’s Educational Foundation Trustee.</w:t>
      </w:r>
      <w:r w:rsidR="00564A09">
        <w:rPr>
          <w:rFonts w:asciiTheme="minorHAnsi" w:hAnsiTheme="minorHAnsi" w:cstheme="minorHAnsi"/>
          <w:bCs/>
        </w:rPr>
        <w:t xml:space="preserve"> Would like us to appoint someone else. </w:t>
      </w:r>
      <w:r w:rsidR="003F3A7A">
        <w:rPr>
          <w:rFonts w:asciiTheme="minorHAnsi" w:hAnsiTheme="minorHAnsi" w:cstheme="minorHAnsi"/>
          <w:bCs/>
        </w:rPr>
        <w:t xml:space="preserve">RPC resident. </w:t>
      </w:r>
      <w:r w:rsidR="00654506">
        <w:rPr>
          <w:rFonts w:asciiTheme="minorHAnsi" w:hAnsiTheme="minorHAnsi" w:cstheme="minorHAnsi"/>
          <w:bCs/>
        </w:rPr>
        <w:t xml:space="preserve">Could ask if anyone wants to – one Saturday a year. </w:t>
      </w:r>
    </w:p>
    <w:p w14:paraId="57574D20" w14:textId="7DCE8ABD" w:rsidR="00834415" w:rsidRDefault="00834415" w:rsidP="00D92639">
      <w:pPr>
        <w:pStyle w:val="ListParagraph"/>
        <w:numPr>
          <w:ilvl w:val="0"/>
          <w:numId w:val="37"/>
        </w:numPr>
        <w:tabs>
          <w:tab w:val="left" w:pos="471"/>
        </w:tabs>
        <w:spacing w:line="260" w:lineRule="exac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Any representations on tax base calculations.</w:t>
      </w:r>
      <w:r w:rsidR="00794C7F">
        <w:rPr>
          <w:rFonts w:asciiTheme="minorHAnsi" w:hAnsiTheme="minorHAnsi" w:cstheme="minorHAnsi"/>
          <w:bCs/>
        </w:rPr>
        <w:t xml:space="preserve"> Slight increase in the precept as they make provision for </w:t>
      </w:r>
      <w:r w:rsidR="00126097">
        <w:rPr>
          <w:rFonts w:asciiTheme="minorHAnsi" w:hAnsiTheme="minorHAnsi" w:cstheme="minorHAnsi"/>
          <w:bCs/>
        </w:rPr>
        <w:t xml:space="preserve">non-payment. </w:t>
      </w:r>
    </w:p>
    <w:p w14:paraId="6240C6A8" w14:textId="1B791BA5" w:rsidR="00EA01C9" w:rsidRDefault="00EA01C9" w:rsidP="00D92639">
      <w:pPr>
        <w:pStyle w:val="ListParagraph"/>
        <w:numPr>
          <w:ilvl w:val="0"/>
          <w:numId w:val="37"/>
        </w:numPr>
        <w:tabs>
          <w:tab w:val="left" w:pos="471"/>
        </w:tabs>
        <w:spacing w:line="260" w:lineRule="exac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Strimming on the slope in the cemetery. </w:t>
      </w:r>
      <w:r w:rsidR="00BC35C3">
        <w:rPr>
          <w:rFonts w:asciiTheme="minorHAnsi" w:hAnsiTheme="minorHAnsi" w:cstheme="minorHAnsi"/>
          <w:bCs/>
        </w:rPr>
        <w:t xml:space="preserve">Entrance </w:t>
      </w:r>
      <w:r w:rsidR="00746C1D">
        <w:rPr>
          <w:rFonts w:asciiTheme="minorHAnsi" w:hAnsiTheme="minorHAnsi" w:cstheme="minorHAnsi"/>
          <w:bCs/>
        </w:rPr>
        <w:t xml:space="preserve">by </w:t>
      </w:r>
      <w:r w:rsidR="00BC35C3">
        <w:rPr>
          <w:rFonts w:asciiTheme="minorHAnsi" w:hAnsiTheme="minorHAnsi" w:cstheme="minorHAnsi"/>
          <w:bCs/>
        </w:rPr>
        <w:t xml:space="preserve">the memorial stones. </w:t>
      </w:r>
      <w:r w:rsidR="00746C1D">
        <w:rPr>
          <w:rFonts w:asciiTheme="minorHAnsi" w:hAnsiTheme="minorHAnsi" w:cstheme="minorHAnsi"/>
          <w:bCs/>
        </w:rPr>
        <w:t xml:space="preserve">To be attended to. </w:t>
      </w:r>
    </w:p>
    <w:p w14:paraId="5397D6F9" w14:textId="77777777" w:rsidR="00A64B50" w:rsidRDefault="00A64B50" w:rsidP="00A64B50">
      <w:pPr>
        <w:tabs>
          <w:tab w:val="left" w:pos="471"/>
        </w:tabs>
        <w:spacing w:line="260" w:lineRule="exact"/>
        <w:rPr>
          <w:rFonts w:asciiTheme="minorHAnsi" w:hAnsiTheme="minorHAnsi" w:cstheme="minorHAnsi"/>
          <w:bCs/>
        </w:rPr>
      </w:pPr>
    </w:p>
    <w:p w14:paraId="7B8F1C56" w14:textId="1A63E4B3" w:rsidR="00A64B50" w:rsidRPr="00A64B50" w:rsidRDefault="00247588" w:rsidP="00A64B50">
      <w:pPr>
        <w:pStyle w:val="ListParagraph"/>
        <w:numPr>
          <w:ilvl w:val="0"/>
          <w:numId w:val="37"/>
        </w:numPr>
        <w:tabs>
          <w:tab w:val="left" w:pos="471"/>
        </w:tabs>
        <w:spacing w:line="260" w:lineRule="exac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There is a problem with n</w:t>
      </w:r>
      <w:r w:rsidR="00A64B50">
        <w:rPr>
          <w:rFonts w:asciiTheme="minorHAnsi" w:hAnsiTheme="minorHAnsi" w:cstheme="minorHAnsi"/>
          <w:bCs/>
        </w:rPr>
        <w:t xml:space="preserve">ot clearing up after the dogs, Mill </w:t>
      </w:r>
      <w:r w:rsidR="00970B40">
        <w:rPr>
          <w:rFonts w:asciiTheme="minorHAnsi" w:hAnsiTheme="minorHAnsi" w:cstheme="minorHAnsi"/>
          <w:bCs/>
        </w:rPr>
        <w:t>Road</w:t>
      </w:r>
      <w:r w:rsidR="00A64B50">
        <w:rPr>
          <w:rFonts w:asciiTheme="minorHAnsi" w:hAnsiTheme="minorHAnsi" w:cstheme="minorHAnsi"/>
          <w:bCs/>
        </w:rPr>
        <w:t xml:space="preserve">. </w:t>
      </w:r>
      <w:r w:rsidR="00970B40">
        <w:rPr>
          <w:rFonts w:asciiTheme="minorHAnsi" w:hAnsiTheme="minorHAnsi" w:cstheme="minorHAnsi"/>
          <w:bCs/>
        </w:rPr>
        <w:t xml:space="preserve">Mill Road </w:t>
      </w:r>
      <w:proofErr w:type="gramStart"/>
      <w:r w:rsidR="00970B40">
        <w:rPr>
          <w:rFonts w:asciiTheme="minorHAnsi" w:hAnsiTheme="minorHAnsi" w:cstheme="minorHAnsi"/>
          <w:bCs/>
        </w:rPr>
        <w:t>very</w:t>
      </w:r>
      <w:proofErr w:type="gramEnd"/>
      <w:r w:rsidR="00970B40">
        <w:rPr>
          <w:rFonts w:asciiTheme="minorHAnsi" w:hAnsiTheme="minorHAnsi" w:cstheme="minorHAnsi"/>
          <w:bCs/>
        </w:rPr>
        <w:t xml:space="preserve"> bad. </w:t>
      </w:r>
      <w:r w:rsidR="008703E6">
        <w:rPr>
          <w:rFonts w:asciiTheme="minorHAnsi" w:hAnsiTheme="minorHAnsi" w:cstheme="minorHAnsi"/>
          <w:bCs/>
        </w:rPr>
        <w:t xml:space="preserve">Enforcement </w:t>
      </w:r>
      <w:r w:rsidR="008703E6">
        <w:rPr>
          <w:rFonts w:asciiTheme="minorHAnsi" w:hAnsiTheme="minorHAnsi" w:cstheme="minorHAnsi"/>
          <w:bCs/>
        </w:rPr>
        <w:lastRenderedPageBreak/>
        <w:t xml:space="preserve">officers. </w:t>
      </w:r>
      <w:r w:rsidR="0085586E">
        <w:rPr>
          <w:rFonts w:asciiTheme="minorHAnsi" w:hAnsiTheme="minorHAnsi" w:cstheme="minorHAnsi"/>
          <w:bCs/>
        </w:rPr>
        <w:t xml:space="preserve">PCSO gone to MKCC. </w:t>
      </w:r>
    </w:p>
    <w:p w14:paraId="22B0A324" w14:textId="0E94C92A" w:rsidR="00DD4BBF" w:rsidRPr="00FE7E1E" w:rsidRDefault="00DD4BBF" w:rsidP="00DD4BBF">
      <w:pPr>
        <w:tabs>
          <w:tab w:val="left" w:pos="471"/>
        </w:tabs>
        <w:spacing w:line="260" w:lineRule="exact"/>
        <w:rPr>
          <w:rFonts w:asciiTheme="minorHAnsi" w:hAnsiTheme="minorHAnsi" w:cstheme="minorHAnsi"/>
          <w:b/>
        </w:rPr>
      </w:pPr>
    </w:p>
    <w:p w14:paraId="3536E8C9" w14:textId="36C6CC70" w:rsidR="002D3352" w:rsidRPr="00101F96" w:rsidRDefault="00742778" w:rsidP="00101F96">
      <w:pPr>
        <w:pStyle w:val="ListParagraph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</w:rPr>
      </w:pPr>
      <w:r w:rsidRPr="00101F96">
        <w:rPr>
          <w:rFonts w:asciiTheme="minorHAnsi" w:hAnsiTheme="minorHAnsi" w:cstheme="minorHAnsi"/>
          <w:b/>
          <w:u w:val="single"/>
        </w:rPr>
        <w:t>Date of Next Meeting</w:t>
      </w:r>
      <w:r w:rsidR="00370590" w:rsidRPr="00101F96">
        <w:rPr>
          <w:rFonts w:asciiTheme="minorHAnsi" w:hAnsiTheme="minorHAnsi" w:cstheme="minorHAnsi"/>
          <w:b/>
        </w:rPr>
        <w:t xml:space="preserve"> </w:t>
      </w:r>
      <w:r w:rsidR="00EA1BA1">
        <w:rPr>
          <w:rFonts w:asciiTheme="minorHAnsi" w:hAnsiTheme="minorHAnsi" w:cstheme="minorHAnsi"/>
          <w:b/>
        </w:rPr>
        <w:t xml:space="preserve"> 16/01/2023</w:t>
      </w:r>
    </w:p>
    <w:p w14:paraId="634793AB" w14:textId="5E531AC5" w:rsidR="00742778" w:rsidRPr="002D3352" w:rsidRDefault="00742778" w:rsidP="002D3352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</w:rPr>
      </w:pPr>
      <w:r w:rsidRPr="002D3352">
        <w:rPr>
          <w:rFonts w:asciiTheme="minorHAnsi" w:hAnsiTheme="minorHAnsi" w:cstheme="minorHAnsi"/>
        </w:rPr>
        <w:t xml:space="preserve"> </w:t>
      </w:r>
    </w:p>
    <w:p w14:paraId="4BF8E6F4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26C104B2" w14:textId="2E0248A6" w:rsidR="00742778" w:rsidRPr="00FE7E1E" w:rsidRDefault="00FE48BD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171800" cy="744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440" cy="95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1632A" w:rsidRPr="00FE7E1E">
        <w:rPr>
          <w:rFonts w:asciiTheme="minorHAnsi" w:hAnsiTheme="minorHAnsi" w:cstheme="minorHAnsi"/>
        </w:rPr>
        <w:t xml:space="preserve">Signed: </w:t>
      </w:r>
    </w:p>
    <w:p w14:paraId="55DDE346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3C64E0A0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050A3F0F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1B08590A" w14:textId="60DC44AA" w:rsidR="00D84F6C" w:rsidRPr="00FE7E1E" w:rsidRDefault="00D84F6C" w:rsidP="00742778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lang w:val="en-GB"/>
        </w:rPr>
      </w:pPr>
    </w:p>
    <w:sectPr w:rsidR="00D84F6C" w:rsidRPr="00FE7E1E" w:rsidSect="00742778">
      <w:footerReference w:type="default" r:id="rId17"/>
      <w:type w:val="continuous"/>
      <w:pgSz w:w="11900" w:h="1682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0403" w14:textId="77777777" w:rsidR="00020035" w:rsidRDefault="00020035" w:rsidP="00586D7B">
      <w:r>
        <w:separator/>
      </w:r>
    </w:p>
  </w:endnote>
  <w:endnote w:type="continuationSeparator" w:id="0">
    <w:p w14:paraId="59A1E940" w14:textId="77777777" w:rsidR="00020035" w:rsidRDefault="00020035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C3DA" w14:textId="430DC54F" w:rsidR="00B8430E" w:rsidRDefault="002E4E4B" w:rsidP="00B8430E">
    <w:pPr>
      <w:pStyle w:val="Footer"/>
      <w:jc w:val="right"/>
    </w:pPr>
    <w:r>
      <w:t xml:space="preserve">MINUTES </w:t>
    </w:r>
    <w:r w:rsidR="00954554">
      <w:t xml:space="preserve"> MEETING </w:t>
    </w:r>
    <w:r w:rsidR="007761BA">
      <w:t xml:space="preserve">21 November </w:t>
    </w:r>
    <w:r w:rsidR="00482056">
      <w:t>202</w:t>
    </w:r>
    <w:r w:rsidR="00247A1E">
      <w:t>3</w:t>
    </w:r>
    <w:r w:rsidR="00397DA5">
      <w:t xml:space="preserve"> </w:t>
    </w:r>
    <w:r w:rsidR="00714B2C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689B" w14:textId="77777777" w:rsidR="00020035" w:rsidRDefault="00020035" w:rsidP="00586D7B">
      <w:r>
        <w:separator/>
      </w:r>
    </w:p>
  </w:footnote>
  <w:footnote w:type="continuationSeparator" w:id="0">
    <w:p w14:paraId="6994E78F" w14:textId="77777777" w:rsidR="00020035" w:rsidRDefault="00020035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F28"/>
    <w:multiLevelType w:val="hybridMultilevel"/>
    <w:tmpl w:val="E7F66FB4"/>
    <w:lvl w:ilvl="0" w:tplc="099620D4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10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9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71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2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3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5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7" w:hanging="1049"/>
      </w:pPr>
      <w:rPr>
        <w:rFonts w:hint="default"/>
        <w:lang w:val="en-US" w:eastAsia="en-US" w:bidi="ar-SA"/>
      </w:rPr>
    </w:lvl>
  </w:abstractNum>
  <w:abstractNum w:abstractNumId="2" w15:restartNumberingAfterBreak="0">
    <w:nsid w:val="0E2F5DE0"/>
    <w:multiLevelType w:val="hybridMultilevel"/>
    <w:tmpl w:val="513E4B68"/>
    <w:lvl w:ilvl="0" w:tplc="18B8B236">
      <w:start w:val="1"/>
      <w:numFmt w:val="lowerRoman"/>
      <w:lvlText w:val="(%1)"/>
      <w:lvlJc w:val="left"/>
      <w:pPr>
        <w:ind w:left="1645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 w15:restartNumberingAfterBreak="0">
    <w:nsid w:val="12BB43C6"/>
    <w:multiLevelType w:val="hybridMultilevel"/>
    <w:tmpl w:val="BBBA7BD2"/>
    <w:lvl w:ilvl="0" w:tplc="27FC3E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864202"/>
    <w:multiLevelType w:val="hybridMultilevel"/>
    <w:tmpl w:val="0C44E982"/>
    <w:lvl w:ilvl="0" w:tplc="8F1822A2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861DBB"/>
    <w:multiLevelType w:val="multilevel"/>
    <w:tmpl w:val="A91077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150F230A"/>
    <w:multiLevelType w:val="multilevel"/>
    <w:tmpl w:val="F40032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6D809B9"/>
    <w:multiLevelType w:val="multilevel"/>
    <w:tmpl w:val="4D7603D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24F5739"/>
    <w:multiLevelType w:val="multilevel"/>
    <w:tmpl w:val="F10A8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9" w15:restartNumberingAfterBreak="0">
    <w:nsid w:val="2341348B"/>
    <w:multiLevelType w:val="multilevel"/>
    <w:tmpl w:val="D2048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25BA0B2E"/>
    <w:multiLevelType w:val="multilevel"/>
    <w:tmpl w:val="48F09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  <w:b/>
        <w:color w:val="auto"/>
        <w:u w:val="none"/>
      </w:rPr>
    </w:lvl>
  </w:abstractNum>
  <w:abstractNum w:abstractNumId="11" w15:restartNumberingAfterBreak="0">
    <w:nsid w:val="263216C2"/>
    <w:multiLevelType w:val="multilevel"/>
    <w:tmpl w:val="8D521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86C6E8C"/>
    <w:multiLevelType w:val="multilevel"/>
    <w:tmpl w:val="A5289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3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14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5" w15:restartNumberingAfterBreak="0">
    <w:nsid w:val="33BB58E0"/>
    <w:multiLevelType w:val="multilevel"/>
    <w:tmpl w:val="BD46CA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16" w15:restartNumberingAfterBreak="0">
    <w:nsid w:val="3B322C01"/>
    <w:multiLevelType w:val="hybridMultilevel"/>
    <w:tmpl w:val="9BF23F80"/>
    <w:lvl w:ilvl="0" w:tplc="A086B8CA">
      <w:start w:val="1"/>
      <w:numFmt w:val="upp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7" w15:restartNumberingAfterBreak="0">
    <w:nsid w:val="3C0A1590"/>
    <w:multiLevelType w:val="multilevel"/>
    <w:tmpl w:val="F630449A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9" w15:restartNumberingAfterBreak="0">
    <w:nsid w:val="42046716"/>
    <w:multiLevelType w:val="multilevel"/>
    <w:tmpl w:val="EFEE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20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0A6CD7"/>
    <w:multiLevelType w:val="multilevel"/>
    <w:tmpl w:val="89643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2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3" w15:restartNumberingAfterBreak="0">
    <w:nsid w:val="540C0E15"/>
    <w:multiLevelType w:val="hybridMultilevel"/>
    <w:tmpl w:val="E1B0AAFA"/>
    <w:lvl w:ilvl="0" w:tplc="E760E1FC">
      <w:start w:val="1"/>
      <w:numFmt w:val="lowerRoman"/>
      <w:lvlText w:val="(%1)"/>
      <w:lvlJc w:val="left"/>
      <w:pPr>
        <w:ind w:left="720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4" w15:restartNumberingAfterBreak="0">
    <w:nsid w:val="58A337EF"/>
    <w:multiLevelType w:val="multilevel"/>
    <w:tmpl w:val="F190A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1800"/>
      </w:pPr>
      <w:rPr>
        <w:rFonts w:hint="default"/>
        <w:b/>
        <w:u w:val="none"/>
      </w:rPr>
    </w:lvl>
  </w:abstractNum>
  <w:abstractNum w:abstractNumId="25" w15:restartNumberingAfterBreak="0">
    <w:nsid w:val="5B616DBB"/>
    <w:multiLevelType w:val="hybridMultilevel"/>
    <w:tmpl w:val="D8C497E4"/>
    <w:lvl w:ilvl="0" w:tplc="85DE3DDE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C6902A9"/>
    <w:multiLevelType w:val="multilevel"/>
    <w:tmpl w:val="57027C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7" w15:restartNumberingAfterBreak="0">
    <w:nsid w:val="5FC428E5"/>
    <w:multiLevelType w:val="multilevel"/>
    <w:tmpl w:val="42308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8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29" w15:restartNumberingAfterBreak="0">
    <w:nsid w:val="6BB01413"/>
    <w:multiLevelType w:val="hybridMultilevel"/>
    <w:tmpl w:val="FC201FC8"/>
    <w:lvl w:ilvl="0" w:tplc="091E32CA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0A82CB3"/>
    <w:multiLevelType w:val="multilevel"/>
    <w:tmpl w:val="FA182EF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490" w:hanging="39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590" w:hanging="39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780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auto"/>
        <w:sz w:val="22"/>
      </w:rPr>
    </w:lvl>
  </w:abstractNum>
  <w:abstractNum w:abstractNumId="31" w15:restartNumberingAfterBreak="0">
    <w:nsid w:val="70D6073F"/>
    <w:multiLevelType w:val="multilevel"/>
    <w:tmpl w:val="74347E4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6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32" w15:restartNumberingAfterBreak="0">
    <w:nsid w:val="790458D9"/>
    <w:multiLevelType w:val="multilevel"/>
    <w:tmpl w:val="6628A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33" w15:restartNumberingAfterBreak="0">
    <w:nsid w:val="799A5F43"/>
    <w:multiLevelType w:val="multilevel"/>
    <w:tmpl w:val="C1DE0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34" w15:restartNumberingAfterBreak="0">
    <w:nsid w:val="7DDE10EB"/>
    <w:multiLevelType w:val="multilevel"/>
    <w:tmpl w:val="BC988F24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35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6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1603952915">
    <w:abstractNumId w:val="1"/>
  </w:num>
  <w:num w:numId="2" w16cid:durableId="96681401">
    <w:abstractNumId w:val="14"/>
  </w:num>
  <w:num w:numId="3" w16cid:durableId="1085419441">
    <w:abstractNumId w:val="28"/>
  </w:num>
  <w:num w:numId="4" w16cid:durableId="1918591455">
    <w:abstractNumId w:val="13"/>
  </w:num>
  <w:num w:numId="5" w16cid:durableId="343020661">
    <w:abstractNumId w:val="17"/>
  </w:num>
  <w:num w:numId="6" w16cid:durableId="311717434">
    <w:abstractNumId w:val="20"/>
  </w:num>
  <w:num w:numId="7" w16cid:durableId="1366250675">
    <w:abstractNumId w:val="22"/>
  </w:num>
  <w:num w:numId="8" w16cid:durableId="848909668">
    <w:abstractNumId w:val="34"/>
  </w:num>
  <w:num w:numId="9" w16cid:durableId="1773477508">
    <w:abstractNumId w:val="30"/>
  </w:num>
  <w:num w:numId="10" w16cid:durableId="355884921">
    <w:abstractNumId w:val="10"/>
  </w:num>
  <w:num w:numId="11" w16cid:durableId="247010505">
    <w:abstractNumId w:val="23"/>
  </w:num>
  <w:num w:numId="12" w16cid:durableId="519660588">
    <w:abstractNumId w:val="21"/>
  </w:num>
  <w:num w:numId="13" w16cid:durableId="1229001408">
    <w:abstractNumId w:val="18"/>
  </w:num>
  <w:num w:numId="14" w16cid:durableId="1182662994">
    <w:abstractNumId w:val="3"/>
  </w:num>
  <w:num w:numId="15" w16cid:durableId="1539779624">
    <w:abstractNumId w:val="4"/>
  </w:num>
  <w:num w:numId="16" w16cid:durableId="2094466195">
    <w:abstractNumId w:val="24"/>
  </w:num>
  <w:num w:numId="17" w16cid:durableId="528303901">
    <w:abstractNumId w:val="16"/>
  </w:num>
  <w:num w:numId="18" w16cid:durableId="1765375048">
    <w:abstractNumId w:val="36"/>
  </w:num>
  <w:num w:numId="19" w16cid:durableId="878783476">
    <w:abstractNumId w:val="12"/>
  </w:num>
  <w:num w:numId="20" w16cid:durableId="1811971646">
    <w:abstractNumId w:val="8"/>
  </w:num>
  <w:num w:numId="21" w16cid:durableId="406153918">
    <w:abstractNumId w:val="35"/>
  </w:num>
  <w:num w:numId="22" w16cid:durableId="516190655">
    <w:abstractNumId w:val="27"/>
  </w:num>
  <w:num w:numId="23" w16cid:durableId="1461193741">
    <w:abstractNumId w:val="2"/>
  </w:num>
  <w:num w:numId="24" w16cid:durableId="1701778700">
    <w:abstractNumId w:val="11"/>
  </w:num>
  <w:num w:numId="25" w16cid:durableId="1611089057">
    <w:abstractNumId w:val="29"/>
  </w:num>
  <w:num w:numId="26" w16cid:durableId="508062766">
    <w:abstractNumId w:val="7"/>
  </w:num>
  <w:num w:numId="27" w16cid:durableId="123357050">
    <w:abstractNumId w:val="31"/>
  </w:num>
  <w:num w:numId="28" w16cid:durableId="538014962">
    <w:abstractNumId w:val="33"/>
  </w:num>
  <w:num w:numId="29" w16cid:durableId="861406703">
    <w:abstractNumId w:val="9"/>
  </w:num>
  <w:num w:numId="30" w16cid:durableId="404302697">
    <w:abstractNumId w:val="19"/>
  </w:num>
  <w:num w:numId="31" w16cid:durableId="328992089">
    <w:abstractNumId w:val="5"/>
  </w:num>
  <w:num w:numId="32" w16cid:durableId="1184857162">
    <w:abstractNumId w:val="26"/>
  </w:num>
  <w:num w:numId="33" w16cid:durableId="1623490196">
    <w:abstractNumId w:val="25"/>
  </w:num>
  <w:num w:numId="34" w16cid:durableId="132602695">
    <w:abstractNumId w:val="32"/>
  </w:num>
  <w:num w:numId="35" w16cid:durableId="1632400822">
    <w:abstractNumId w:val="15"/>
  </w:num>
  <w:num w:numId="36" w16cid:durableId="117380445">
    <w:abstractNumId w:val="6"/>
  </w:num>
  <w:num w:numId="37" w16cid:durableId="194159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0306D"/>
    <w:rsid w:val="0000712C"/>
    <w:rsid w:val="000120F0"/>
    <w:rsid w:val="00015161"/>
    <w:rsid w:val="000176D6"/>
    <w:rsid w:val="00017D58"/>
    <w:rsid w:val="00020035"/>
    <w:rsid w:val="000248E6"/>
    <w:rsid w:val="00033F54"/>
    <w:rsid w:val="00045B7B"/>
    <w:rsid w:val="0004783E"/>
    <w:rsid w:val="00047F6E"/>
    <w:rsid w:val="00057ED3"/>
    <w:rsid w:val="000700B6"/>
    <w:rsid w:val="00071FDA"/>
    <w:rsid w:val="000722BF"/>
    <w:rsid w:val="00072E53"/>
    <w:rsid w:val="00095389"/>
    <w:rsid w:val="00096C86"/>
    <w:rsid w:val="000A1F96"/>
    <w:rsid w:val="000B5693"/>
    <w:rsid w:val="000B79FB"/>
    <w:rsid w:val="000C4621"/>
    <w:rsid w:val="000C73F8"/>
    <w:rsid w:val="000D72E0"/>
    <w:rsid w:val="000E1814"/>
    <w:rsid w:val="000F10D3"/>
    <w:rsid w:val="000F4777"/>
    <w:rsid w:val="000F4EF2"/>
    <w:rsid w:val="000F4FA2"/>
    <w:rsid w:val="00101C63"/>
    <w:rsid w:val="00101F96"/>
    <w:rsid w:val="0010397F"/>
    <w:rsid w:val="00103F25"/>
    <w:rsid w:val="00110E2C"/>
    <w:rsid w:val="001112F4"/>
    <w:rsid w:val="00113773"/>
    <w:rsid w:val="00121868"/>
    <w:rsid w:val="001245EF"/>
    <w:rsid w:val="00126097"/>
    <w:rsid w:val="00132E45"/>
    <w:rsid w:val="0014428F"/>
    <w:rsid w:val="001608B2"/>
    <w:rsid w:val="00162CF5"/>
    <w:rsid w:val="00182E64"/>
    <w:rsid w:val="0018303D"/>
    <w:rsid w:val="00195947"/>
    <w:rsid w:val="001A1B56"/>
    <w:rsid w:val="001A41BB"/>
    <w:rsid w:val="001B435D"/>
    <w:rsid w:val="001C0FFB"/>
    <w:rsid w:val="001C6016"/>
    <w:rsid w:val="001D1CA1"/>
    <w:rsid w:val="001E2FEB"/>
    <w:rsid w:val="001E597E"/>
    <w:rsid w:val="001E7352"/>
    <w:rsid w:val="001E7AAB"/>
    <w:rsid w:val="001E7AD4"/>
    <w:rsid w:val="001F3C4E"/>
    <w:rsid w:val="001F6426"/>
    <w:rsid w:val="0021222F"/>
    <w:rsid w:val="00214051"/>
    <w:rsid w:val="0021710B"/>
    <w:rsid w:val="0022187A"/>
    <w:rsid w:val="00222C88"/>
    <w:rsid w:val="00226DC9"/>
    <w:rsid w:val="0023558A"/>
    <w:rsid w:val="0023567D"/>
    <w:rsid w:val="0023631A"/>
    <w:rsid w:val="00242F25"/>
    <w:rsid w:val="00247588"/>
    <w:rsid w:val="00247A1E"/>
    <w:rsid w:val="00252E29"/>
    <w:rsid w:val="00255E18"/>
    <w:rsid w:val="0025754F"/>
    <w:rsid w:val="002663DC"/>
    <w:rsid w:val="0028374D"/>
    <w:rsid w:val="0028692D"/>
    <w:rsid w:val="00287275"/>
    <w:rsid w:val="002909FC"/>
    <w:rsid w:val="00292D1D"/>
    <w:rsid w:val="00294F12"/>
    <w:rsid w:val="002A3954"/>
    <w:rsid w:val="002A5140"/>
    <w:rsid w:val="002A54CA"/>
    <w:rsid w:val="002A5E64"/>
    <w:rsid w:val="002B1ACC"/>
    <w:rsid w:val="002C5CD8"/>
    <w:rsid w:val="002D1FB5"/>
    <w:rsid w:val="002D3352"/>
    <w:rsid w:val="002D7BF6"/>
    <w:rsid w:val="002E4E4B"/>
    <w:rsid w:val="002F67A7"/>
    <w:rsid w:val="00300704"/>
    <w:rsid w:val="00300799"/>
    <w:rsid w:val="003069C8"/>
    <w:rsid w:val="0031194A"/>
    <w:rsid w:val="00313B60"/>
    <w:rsid w:val="0031424D"/>
    <w:rsid w:val="0031632A"/>
    <w:rsid w:val="0031676A"/>
    <w:rsid w:val="0032440D"/>
    <w:rsid w:val="00330752"/>
    <w:rsid w:val="00354FC0"/>
    <w:rsid w:val="003660E1"/>
    <w:rsid w:val="00370590"/>
    <w:rsid w:val="003728BD"/>
    <w:rsid w:val="00372B9E"/>
    <w:rsid w:val="00372F12"/>
    <w:rsid w:val="00375463"/>
    <w:rsid w:val="003961E9"/>
    <w:rsid w:val="00397DA5"/>
    <w:rsid w:val="003A59FB"/>
    <w:rsid w:val="003B28B7"/>
    <w:rsid w:val="003B2953"/>
    <w:rsid w:val="003B2AAE"/>
    <w:rsid w:val="003B3543"/>
    <w:rsid w:val="003C0A2B"/>
    <w:rsid w:val="003C47C1"/>
    <w:rsid w:val="003C6989"/>
    <w:rsid w:val="003D08AB"/>
    <w:rsid w:val="003D093D"/>
    <w:rsid w:val="003D1275"/>
    <w:rsid w:val="003D58F3"/>
    <w:rsid w:val="003D716A"/>
    <w:rsid w:val="003E5A3E"/>
    <w:rsid w:val="003E69F3"/>
    <w:rsid w:val="003F206B"/>
    <w:rsid w:val="003F3A7A"/>
    <w:rsid w:val="003F5E0E"/>
    <w:rsid w:val="00404F5C"/>
    <w:rsid w:val="00405698"/>
    <w:rsid w:val="00405875"/>
    <w:rsid w:val="00411BBA"/>
    <w:rsid w:val="00413967"/>
    <w:rsid w:val="00413F2D"/>
    <w:rsid w:val="00435DB1"/>
    <w:rsid w:val="004376F4"/>
    <w:rsid w:val="0044075E"/>
    <w:rsid w:val="004430D0"/>
    <w:rsid w:val="00443F43"/>
    <w:rsid w:val="00457A9A"/>
    <w:rsid w:val="00464227"/>
    <w:rsid w:val="004659BC"/>
    <w:rsid w:val="0047286F"/>
    <w:rsid w:val="00475C43"/>
    <w:rsid w:val="00482056"/>
    <w:rsid w:val="00482D27"/>
    <w:rsid w:val="00482DB9"/>
    <w:rsid w:val="004838E6"/>
    <w:rsid w:val="00483E90"/>
    <w:rsid w:val="00485E70"/>
    <w:rsid w:val="004900B8"/>
    <w:rsid w:val="00490F54"/>
    <w:rsid w:val="00493137"/>
    <w:rsid w:val="00496590"/>
    <w:rsid w:val="004A6F76"/>
    <w:rsid w:val="004B1233"/>
    <w:rsid w:val="004B7269"/>
    <w:rsid w:val="004B7C9C"/>
    <w:rsid w:val="004C0C1A"/>
    <w:rsid w:val="004C5D52"/>
    <w:rsid w:val="004D5229"/>
    <w:rsid w:val="004F1B6D"/>
    <w:rsid w:val="004F2B98"/>
    <w:rsid w:val="004F2E0E"/>
    <w:rsid w:val="004F5A41"/>
    <w:rsid w:val="004F719F"/>
    <w:rsid w:val="00500F05"/>
    <w:rsid w:val="00502A5F"/>
    <w:rsid w:val="00503318"/>
    <w:rsid w:val="00517FE9"/>
    <w:rsid w:val="00525B74"/>
    <w:rsid w:val="00527F08"/>
    <w:rsid w:val="00534B7A"/>
    <w:rsid w:val="005368CA"/>
    <w:rsid w:val="00546F28"/>
    <w:rsid w:val="00564A09"/>
    <w:rsid w:val="0057324E"/>
    <w:rsid w:val="00576B21"/>
    <w:rsid w:val="0058163E"/>
    <w:rsid w:val="0058229F"/>
    <w:rsid w:val="005833BD"/>
    <w:rsid w:val="00586D7B"/>
    <w:rsid w:val="00590DA3"/>
    <w:rsid w:val="0059723F"/>
    <w:rsid w:val="005B47B1"/>
    <w:rsid w:val="005B4E5B"/>
    <w:rsid w:val="005C11AE"/>
    <w:rsid w:val="005D0B18"/>
    <w:rsid w:val="005D6B22"/>
    <w:rsid w:val="005D7BC4"/>
    <w:rsid w:val="005E35E0"/>
    <w:rsid w:val="005E6D87"/>
    <w:rsid w:val="006004EE"/>
    <w:rsid w:val="0060525F"/>
    <w:rsid w:val="00610B46"/>
    <w:rsid w:val="00614228"/>
    <w:rsid w:val="00614CF5"/>
    <w:rsid w:val="00614F25"/>
    <w:rsid w:val="0062618E"/>
    <w:rsid w:val="00632D5F"/>
    <w:rsid w:val="00652E8D"/>
    <w:rsid w:val="00654506"/>
    <w:rsid w:val="006555A0"/>
    <w:rsid w:val="00665D29"/>
    <w:rsid w:val="00667864"/>
    <w:rsid w:val="00670B3D"/>
    <w:rsid w:val="00675818"/>
    <w:rsid w:val="00681A2D"/>
    <w:rsid w:val="006972B3"/>
    <w:rsid w:val="006A081E"/>
    <w:rsid w:val="006A4EA4"/>
    <w:rsid w:val="006A6C0E"/>
    <w:rsid w:val="006A78BC"/>
    <w:rsid w:val="006B40A5"/>
    <w:rsid w:val="006B7333"/>
    <w:rsid w:val="006D104F"/>
    <w:rsid w:val="006D2D9E"/>
    <w:rsid w:val="006D59E4"/>
    <w:rsid w:val="006E4FB4"/>
    <w:rsid w:val="006F1418"/>
    <w:rsid w:val="006F1424"/>
    <w:rsid w:val="006F738A"/>
    <w:rsid w:val="00705F51"/>
    <w:rsid w:val="00710C26"/>
    <w:rsid w:val="00711A70"/>
    <w:rsid w:val="00712F88"/>
    <w:rsid w:val="00714B2C"/>
    <w:rsid w:val="00725AE6"/>
    <w:rsid w:val="00731911"/>
    <w:rsid w:val="00735BFA"/>
    <w:rsid w:val="00742778"/>
    <w:rsid w:val="007428DF"/>
    <w:rsid w:val="00746C1D"/>
    <w:rsid w:val="0075353F"/>
    <w:rsid w:val="0075399E"/>
    <w:rsid w:val="00764BBE"/>
    <w:rsid w:val="0076524B"/>
    <w:rsid w:val="007670EE"/>
    <w:rsid w:val="00774073"/>
    <w:rsid w:val="00774B0D"/>
    <w:rsid w:val="0077600B"/>
    <w:rsid w:val="00776133"/>
    <w:rsid w:val="007761BA"/>
    <w:rsid w:val="00776DF7"/>
    <w:rsid w:val="00780014"/>
    <w:rsid w:val="0078765E"/>
    <w:rsid w:val="0079055E"/>
    <w:rsid w:val="007919B5"/>
    <w:rsid w:val="00791B63"/>
    <w:rsid w:val="00791F56"/>
    <w:rsid w:val="00793ECE"/>
    <w:rsid w:val="00794C7F"/>
    <w:rsid w:val="007A3551"/>
    <w:rsid w:val="007A50D5"/>
    <w:rsid w:val="007A58CF"/>
    <w:rsid w:val="007B1890"/>
    <w:rsid w:val="007B774B"/>
    <w:rsid w:val="007C0C42"/>
    <w:rsid w:val="007D08F0"/>
    <w:rsid w:val="007D3787"/>
    <w:rsid w:val="007D52DE"/>
    <w:rsid w:val="007D6FFE"/>
    <w:rsid w:val="007F1EC5"/>
    <w:rsid w:val="008007EC"/>
    <w:rsid w:val="008022D0"/>
    <w:rsid w:val="00826E04"/>
    <w:rsid w:val="00833B48"/>
    <w:rsid w:val="00834415"/>
    <w:rsid w:val="00836B2F"/>
    <w:rsid w:val="008434F9"/>
    <w:rsid w:val="00844080"/>
    <w:rsid w:val="0085586E"/>
    <w:rsid w:val="0086127A"/>
    <w:rsid w:val="00862DBB"/>
    <w:rsid w:val="00866E60"/>
    <w:rsid w:val="008703E6"/>
    <w:rsid w:val="008843DB"/>
    <w:rsid w:val="008A1012"/>
    <w:rsid w:val="008A1291"/>
    <w:rsid w:val="008A4F85"/>
    <w:rsid w:val="008B5132"/>
    <w:rsid w:val="008B78B5"/>
    <w:rsid w:val="008C3EAC"/>
    <w:rsid w:val="008D24F9"/>
    <w:rsid w:val="008D2BF7"/>
    <w:rsid w:val="008D3252"/>
    <w:rsid w:val="008D6747"/>
    <w:rsid w:val="008E11F8"/>
    <w:rsid w:val="008E164E"/>
    <w:rsid w:val="008E6ABC"/>
    <w:rsid w:val="008E7419"/>
    <w:rsid w:val="008E78BE"/>
    <w:rsid w:val="00901311"/>
    <w:rsid w:val="00907736"/>
    <w:rsid w:val="00915DAB"/>
    <w:rsid w:val="009211A1"/>
    <w:rsid w:val="00921E11"/>
    <w:rsid w:val="00933E98"/>
    <w:rsid w:val="0095011F"/>
    <w:rsid w:val="00952E5D"/>
    <w:rsid w:val="00954554"/>
    <w:rsid w:val="00964F59"/>
    <w:rsid w:val="00970B40"/>
    <w:rsid w:val="0098567B"/>
    <w:rsid w:val="009968FD"/>
    <w:rsid w:val="009A11DE"/>
    <w:rsid w:val="009A60B7"/>
    <w:rsid w:val="009A7ACB"/>
    <w:rsid w:val="009A7F16"/>
    <w:rsid w:val="009B3DAF"/>
    <w:rsid w:val="009B6FD4"/>
    <w:rsid w:val="009C100D"/>
    <w:rsid w:val="009C2EB2"/>
    <w:rsid w:val="009C71E9"/>
    <w:rsid w:val="009E12F9"/>
    <w:rsid w:val="009E4A74"/>
    <w:rsid w:val="009F0F46"/>
    <w:rsid w:val="009F56A9"/>
    <w:rsid w:val="00A00773"/>
    <w:rsid w:val="00A01069"/>
    <w:rsid w:val="00A04096"/>
    <w:rsid w:val="00A107D5"/>
    <w:rsid w:val="00A203DA"/>
    <w:rsid w:val="00A20567"/>
    <w:rsid w:val="00A20C19"/>
    <w:rsid w:val="00A21967"/>
    <w:rsid w:val="00A2626A"/>
    <w:rsid w:val="00A30D7A"/>
    <w:rsid w:val="00A36393"/>
    <w:rsid w:val="00A4628B"/>
    <w:rsid w:val="00A5099A"/>
    <w:rsid w:val="00A64B50"/>
    <w:rsid w:val="00A6585D"/>
    <w:rsid w:val="00A71EF7"/>
    <w:rsid w:val="00A83698"/>
    <w:rsid w:val="00A91F85"/>
    <w:rsid w:val="00A94402"/>
    <w:rsid w:val="00A96689"/>
    <w:rsid w:val="00AC68B6"/>
    <w:rsid w:val="00AD2CC9"/>
    <w:rsid w:val="00AD3391"/>
    <w:rsid w:val="00AF57FA"/>
    <w:rsid w:val="00AF5A37"/>
    <w:rsid w:val="00AF63C7"/>
    <w:rsid w:val="00B15568"/>
    <w:rsid w:val="00B204AC"/>
    <w:rsid w:val="00B24B86"/>
    <w:rsid w:val="00B34086"/>
    <w:rsid w:val="00B4271B"/>
    <w:rsid w:val="00B538BE"/>
    <w:rsid w:val="00B608F2"/>
    <w:rsid w:val="00B62E9B"/>
    <w:rsid w:val="00B6418E"/>
    <w:rsid w:val="00B717EF"/>
    <w:rsid w:val="00B76707"/>
    <w:rsid w:val="00B83531"/>
    <w:rsid w:val="00B8430E"/>
    <w:rsid w:val="00B9096E"/>
    <w:rsid w:val="00BA273D"/>
    <w:rsid w:val="00BA4364"/>
    <w:rsid w:val="00BA55A2"/>
    <w:rsid w:val="00BA7F95"/>
    <w:rsid w:val="00BC22D6"/>
    <w:rsid w:val="00BC35C3"/>
    <w:rsid w:val="00BC483C"/>
    <w:rsid w:val="00BC7FDF"/>
    <w:rsid w:val="00BD105C"/>
    <w:rsid w:val="00BD4899"/>
    <w:rsid w:val="00BE00BE"/>
    <w:rsid w:val="00BE04AC"/>
    <w:rsid w:val="00BE1DF8"/>
    <w:rsid w:val="00BE3397"/>
    <w:rsid w:val="00BF1572"/>
    <w:rsid w:val="00BF7BCE"/>
    <w:rsid w:val="00C05BFF"/>
    <w:rsid w:val="00C10CEB"/>
    <w:rsid w:val="00C16EE6"/>
    <w:rsid w:val="00C32FA2"/>
    <w:rsid w:val="00C46234"/>
    <w:rsid w:val="00C46F49"/>
    <w:rsid w:val="00C5570E"/>
    <w:rsid w:val="00C61C1E"/>
    <w:rsid w:val="00C672E5"/>
    <w:rsid w:val="00C7401F"/>
    <w:rsid w:val="00C82BC5"/>
    <w:rsid w:val="00C84335"/>
    <w:rsid w:val="00C96248"/>
    <w:rsid w:val="00CB48D5"/>
    <w:rsid w:val="00CC0897"/>
    <w:rsid w:val="00CC344D"/>
    <w:rsid w:val="00CC3ED0"/>
    <w:rsid w:val="00CC6A1F"/>
    <w:rsid w:val="00CC6AF9"/>
    <w:rsid w:val="00CC768D"/>
    <w:rsid w:val="00CD3293"/>
    <w:rsid w:val="00CD5420"/>
    <w:rsid w:val="00CE22FC"/>
    <w:rsid w:val="00CF3419"/>
    <w:rsid w:val="00CF57EA"/>
    <w:rsid w:val="00D15EDA"/>
    <w:rsid w:val="00D20B8D"/>
    <w:rsid w:val="00D22597"/>
    <w:rsid w:val="00D22ED3"/>
    <w:rsid w:val="00D23085"/>
    <w:rsid w:val="00D231B2"/>
    <w:rsid w:val="00D37EE6"/>
    <w:rsid w:val="00D57D7C"/>
    <w:rsid w:val="00D61CBF"/>
    <w:rsid w:val="00D66014"/>
    <w:rsid w:val="00D70315"/>
    <w:rsid w:val="00D83AD9"/>
    <w:rsid w:val="00D84F6C"/>
    <w:rsid w:val="00D86220"/>
    <w:rsid w:val="00D86F75"/>
    <w:rsid w:val="00D87904"/>
    <w:rsid w:val="00D87B96"/>
    <w:rsid w:val="00D92639"/>
    <w:rsid w:val="00D93D8F"/>
    <w:rsid w:val="00DA1D91"/>
    <w:rsid w:val="00DB3323"/>
    <w:rsid w:val="00DC2347"/>
    <w:rsid w:val="00DC36AC"/>
    <w:rsid w:val="00DC5853"/>
    <w:rsid w:val="00DC7442"/>
    <w:rsid w:val="00DD2C84"/>
    <w:rsid w:val="00DD4BBF"/>
    <w:rsid w:val="00DD71D8"/>
    <w:rsid w:val="00DF2376"/>
    <w:rsid w:val="00DF3EB6"/>
    <w:rsid w:val="00DF411E"/>
    <w:rsid w:val="00E007AD"/>
    <w:rsid w:val="00E02852"/>
    <w:rsid w:val="00E039B1"/>
    <w:rsid w:val="00E1688B"/>
    <w:rsid w:val="00E17662"/>
    <w:rsid w:val="00E21418"/>
    <w:rsid w:val="00E24433"/>
    <w:rsid w:val="00E346FD"/>
    <w:rsid w:val="00E35D22"/>
    <w:rsid w:val="00E40505"/>
    <w:rsid w:val="00E412A4"/>
    <w:rsid w:val="00E520C9"/>
    <w:rsid w:val="00E537C2"/>
    <w:rsid w:val="00E558A3"/>
    <w:rsid w:val="00E6320A"/>
    <w:rsid w:val="00E63AB8"/>
    <w:rsid w:val="00E65E84"/>
    <w:rsid w:val="00E672E6"/>
    <w:rsid w:val="00E70058"/>
    <w:rsid w:val="00E7361D"/>
    <w:rsid w:val="00E830EC"/>
    <w:rsid w:val="00E839D6"/>
    <w:rsid w:val="00E83EF9"/>
    <w:rsid w:val="00E87B70"/>
    <w:rsid w:val="00E9665E"/>
    <w:rsid w:val="00E97AF2"/>
    <w:rsid w:val="00EA01C9"/>
    <w:rsid w:val="00EA1354"/>
    <w:rsid w:val="00EA1BA1"/>
    <w:rsid w:val="00EA6F36"/>
    <w:rsid w:val="00EA72AA"/>
    <w:rsid w:val="00EB41C2"/>
    <w:rsid w:val="00EC22B0"/>
    <w:rsid w:val="00EC36C5"/>
    <w:rsid w:val="00ED1F14"/>
    <w:rsid w:val="00ED54C1"/>
    <w:rsid w:val="00EE207B"/>
    <w:rsid w:val="00EE576D"/>
    <w:rsid w:val="00EE7FDE"/>
    <w:rsid w:val="00EF046C"/>
    <w:rsid w:val="00F10660"/>
    <w:rsid w:val="00F1327E"/>
    <w:rsid w:val="00F138B6"/>
    <w:rsid w:val="00F146F7"/>
    <w:rsid w:val="00F24EF6"/>
    <w:rsid w:val="00F25B32"/>
    <w:rsid w:val="00F25BAB"/>
    <w:rsid w:val="00F341D1"/>
    <w:rsid w:val="00F35ABD"/>
    <w:rsid w:val="00F4222A"/>
    <w:rsid w:val="00F4659D"/>
    <w:rsid w:val="00F46C16"/>
    <w:rsid w:val="00F5068E"/>
    <w:rsid w:val="00F509A1"/>
    <w:rsid w:val="00F60816"/>
    <w:rsid w:val="00F702C3"/>
    <w:rsid w:val="00F708E5"/>
    <w:rsid w:val="00F7299B"/>
    <w:rsid w:val="00F73DAF"/>
    <w:rsid w:val="00F822F7"/>
    <w:rsid w:val="00F92B48"/>
    <w:rsid w:val="00F97944"/>
    <w:rsid w:val="00FA1585"/>
    <w:rsid w:val="00FA1B94"/>
    <w:rsid w:val="00FA6E3C"/>
    <w:rsid w:val="00FB52E8"/>
    <w:rsid w:val="00FB6976"/>
    <w:rsid w:val="00FC3428"/>
    <w:rsid w:val="00FC792D"/>
    <w:rsid w:val="00FC7ACD"/>
    <w:rsid w:val="00FE1938"/>
    <w:rsid w:val="00FE48BD"/>
    <w:rsid w:val="00FE77AA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10" Type="http://schemas.openxmlformats.org/officeDocument/2006/relationships/hyperlink" Target="http://www.ravenstone-pc.gov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Relationship Id="rId14" Type="http://schemas.openxmlformats.org/officeDocument/2006/relationships/image" Target="media/image2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22.77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322 1054,'-8'-67,"-8"-21,-5 9,-7 25,-4 31,-4 31,-1 31,1 25,2 23,5 16,7 11,6 6,9 2,8-5,8-10,9-15,5-17,6-21,4-22,4-23,2-26,3-25,3-24,2-20,1-17,0-12,-3-8,-2-2,-5 3,-6 12,-8 15,-7 19,-6 23,-6 22,-6 25,-3 23,-4 23,-2 23,-1 18,1 14,3 6,5 1,7-7,7-13,6-15,8-21,7-23,7-26,8-28,4-29,4-25,3-20,-2-12,-3-3,-7 5,-7 12,-8 18,-9 21,-6 25,-7 25,-3 24,-2 22,0 20,2 18,2 14,3 6,3 0,4-8,1-15,5-22,5-27,5-31,4-30,3-26,2-19,-1-12,-4-4,-4 6,-7 12,-4 20,-5 22,-3 28,-3 28,-1 27,-1 23,2 17,2 12,3 6,3-3,3-7,3-14,1-18,2-24,2-28,1-27,1-30,-3-26,-2-20,-3-11,-7-1,-4 7,-6 14,-5 20,-2 23,-3 25,0 27,1 31,2 28,4 23,5 18,5 12,8 4,6-6,6-13,4-21,4-31,2-36,1-40,1-38,-1-33,-3-24,-5-15,-5-5,-6 1,-9 9,-9 13,-8 17,-8 20,-6 20,-5 22,-3 21,-2 21,-1 21,3 21,4 19,6 18,8 13,10 11,8 7,12 0,10-2,11-6,11-9,8-12,5-11,0-13,-5-14,-7-12,-12-11,-13-9,-13-7,-16-8,-18-3,-20-1,-23 3,-26 6,-23 7,-22 12,-19 12,-15 14,-7 15,-3 13,5 9,8 5,11 5,12 3,13 0,26-16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2</cp:revision>
  <dcterms:created xsi:type="dcterms:W3CDTF">2024-01-11T09:25:00Z</dcterms:created>
  <dcterms:modified xsi:type="dcterms:W3CDTF">2024-01-11T09:25:00Z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