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6398" w14:textId="77777777" w:rsidR="00D84F6C" w:rsidRPr="00FE7E1E" w:rsidRDefault="00D84F6C">
      <w:pPr>
        <w:pStyle w:val="BodyText"/>
        <w:rPr>
          <w:rFonts w:asciiTheme="minorHAnsi" w:hAnsiTheme="minorHAnsi" w:cstheme="minorHAnsi"/>
        </w:rPr>
      </w:pPr>
    </w:p>
    <w:p w14:paraId="780084B9" w14:textId="77777777" w:rsidR="00D84F6C" w:rsidRPr="00FE7E1E" w:rsidRDefault="00D84F6C">
      <w:pPr>
        <w:pStyle w:val="BodyText"/>
        <w:rPr>
          <w:rFonts w:asciiTheme="minorHAnsi" w:hAnsiTheme="minorHAnsi" w:cstheme="minorHAnsi"/>
        </w:rPr>
      </w:pPr>
    </w:p>
    <w:p w14:paraId="46F0AA7D" w14:textId="77777777" w:rsidR="00D84F6C" w:rsidRPr="00FE7E1E" w:rsidRDefault="00D84F6C">
      <w:pPr>
        <w:pStyle w:val="BodyText"/>
        <w:rPr>
          <w:rFonts w:asciiTheme="minorHAnsi" w:hAnsiTheme="minorHAnsi" w:cstheme="minorHAnsi"/>
        </w:rPr>
      </w:pPr>
    </w:p>
    <w:p w14:paraId="19C94BDD" w14:textId="77777777" w:rsidR="00D84F6C" w:rsidRPr="00FE7E1E" w:rsidRDefault="00D84F6C">
      <w:pPr>
        <w:pStyle w:val="BodyText"/>
        <w:rPr>
          <w:rFonts w:asciiTheme="minorHAnsi" w:hAnsiTheme="minorHAnsi" w:cstheme="minorHAnsi"/>
        </w:rPr>
      </w:pPr>
    </w:p>
    <w:p w14:paraId="5A701794" w14:textId="77777777" w:rsidR="00D84F6C" w:rsidRPr="00FE7E1E" w:rsidRDefault="0076524B">
      <w:pPr>
        <w:pStyle w:val="Title"/>
        <w:rPr>
          <w:rFonts w:asciiTheme="minorHAnsi" w:hAnsiTheme="minorHAnsi" w:cstheme="minorHAnsi"/>
          <w:sz w:val="22"/>
          <w:szCs w:val="22"/>
        </w:rPr>
      </w:pPr>
      <w:r w:rsidRPr="00FE7E1E">
        <w:rPr>
          <w:rFonts w:asciiTheme="minorHAnsi" w:hAnsiTheme="minorHAnsi" w:cstheme="minorHAnsi"/>
          <w:noProof/>
          <w:sz w:val="22"/>
          <w:szCs w:val="22"/>
        </w:rPr>
        <w:drawing>
          <wp:anchor distT="0" distB="0" distL="0" distR="0" simplePos="0" relativeHeight="15728640" behindDoc="0" locked="0" layoutInCell="1" allowOverlap="1" wp14:anchorId="2A4C95E6" wp14:editId="571F540C">
            <wp:simplePos x="0" y="0"/>
            <wp:positionH relativeFrom="page">
              <wp:posOffset>488285</wp:posOffset>
            </wp:positionH>
            <wp:positionV relativeFrom="paragraph">
              <wp:posOffset>-616721</wp:posOffset>
            </wp:positionV>
            <wp:extent cx="648085" cy="771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8085" cy="771753"/>
                    </a:xfrm>
                    <a:prstGeom prst="rect">
                      <a:avLst/>
                    </a:prstGeom>
                  </pic:spPr>
                </pic:pic>
              </a:graphicData>
            </a:graphic>
          </wp:anchor>
        </w:drawing>
      </w:r>
      <w:r w:rsidRPr="00FE7E1E">
        <w:rPr>
          <w:rFonts w:asciiTheme="minorHAnsi" w:hAnsiTheme="minorHAnsi" w:cstheme="minorHAnsi"/>
          <w:sz w:val="22"/>
          <w:szCs w:val="22"/>
        </w:rPr>
        <w:t>RAVENSTONE</w:t>
      </w:r>
      <w:r w:rsidRPr="00FE7E1E">
        <w:rPr>
          <w:rFonts w:asciiTheme="minorHAnsi" w:hAnsiTheme="minorHAnsi" w:cstheme="minorHAnsi"/>
          <w:spacing w:val="-5"/>
          <w:sz w:val="22"/>
          <w:szCs w:val="22"/>
        </w:rPr>
        <w:t xml:space="preserve"> </w:t>
      </w:r>
      <w:r w:rsidRPr="00FE7E1E">
        <w:rPr>
          <w:rFonts w:asciiTheme="minorHAnsi" w:hAnsiTheme="minorHAnsi" w:cstheme="minorHAnsi"/>
          <w:sz w:val="22"/>
          <w:szCs w:val="22"/>
        </w:rPr>
        <w:t>PARISH</w:t>
      </w:r>
      <w:r w:rsidRPr="00FE7E1E">
        <w:rPr>
          <w:rFonts w:asciiTheme="minorHAnsi" w:hAnsiTheme="minorHAnsi" w:cstheme="minorHAnsi"/>
          <w:spacing w:val="-4"/>
          <w:sz w:val="22"/>
          <w:szCs w:val="22"/>
        </w:rPr>
        <w:t xml:space="preserve"> </w:t>
      </w:r>
      <w:r w:rsidRPr="00FE7E1E">
        <w:rPr>
          <w:rFonts w:asciiTheme="minorHAnsi" w:hAnsiTheme="minorHAnsi" w:cstheme="minorHAnsi"/>
          <w:sz w:val="22"/>
          <w:szCs w:val="22"/>
        </w:rPr>
        <w:t>COUNCIL</w:t>
      </w:r>
    </w:p>
    <w:p w14:paraId="19456EBF" w14:textId="77777777" w:rsidR="00D84F6C" w:rsidRPr="00FE7E1E" w:rsidRDefault="0076524B">
      <w:pPr>
        <w:pStyle w:val="BodyText"/>
        <w:ind w:left="119"/>
        <w:rPr>
          <w:rFonts w:asciiTheme="minorHAnsi" w:hAnsiTheme="minorHAnsi" w:cstheme="minorHAnsi"/>
        </w:rPr>
      </w:pPr>
      <w:r w:rsidRPr="00FE7E1E">
        <w:rPr>
          <w:rFonts w:asciiTheme="minorHAnsi" w:hAnsiTheme="minorHAnsi" w:cstheme="minorHAnsi"/>
        </w:rPr>
        <w:t>Tel:</w:t>
      </w:r>
      <w:r w:rsidRPr="00FE7E1E">
        <w:rPr>
          <w:rFonts w:asciiTheme="minorHAnsi" w:hAnsiTheme="minorHAnsi" w:cstheme="minorHAnsi"/>
          <w:spacing w:val="-3"/>
        </w:rPr>
        <w:t xml:space="preserve"> </w:t>
      </w:r>
      <w:r w:rsidRPr="00FE7E1E">
        <w:rPr>
          <w:rFonts w:asciiTheme="minorHAnsi" w:hAnsiTheme="minorHAnsi" w:cstheme="minorHAnsi"/>
        </w:rPr>
        <w:t>01908</w:t>
      </w:r>
      <w:r w:rsidRPr="00FE7E1E">
        <w:rPr>
          <w:rFonts w:asciiTheme="minorHAnsi" w:hAnsiTheme="minorHAnsi" w:cstheme="minorHAnsi"/>
          <w:spacing w:val="-3"/>
        </w:rPr>
        <w:t xml:space="preserve"> </w:t>
      </w:r>
      <w:r w:rsidRPr="00FE7E1E">
        <w:rPr>
          <w:rFonts w:asciiTheme="minorHAnsi" w:hAnsiTheme="minorHAnsi" w:cstheme="minorHAnsi"/>
        </w:rPr>
        <w:t>551</w:t>
      </w:r>
      <w:r w:rsidRPr="00FE7E1E">
        <w:rPr>
          <w:rFonts w:asciiTheme="minorHAnsi" w:hAnsiTheme="minorHAnsi" w:cstheme="minorHAnsi"/>
          <w:spacing w:val="-3"/>
        </w:rPr>
        <w:t xml:space="preserve"> </w:t>
      </w:r>
      <w:r w:rsidRPr="00FE7E1E">
        <w:rPr>
          <w:rFonts w:asciiTheme="minorHAnsi" w:hAnsiTheme="minorHAnsi" w:cstheme="minorHAnsi"/>
        </w:rPr>
        <w:t>416</w:t>
      </w:r>
    </w:p>
    <w:p w14:paraId="17B65108" w14:textId="77777777" w:rsidR="00D84F6C" w:rsidRPr="00FE7E1E" w:rsidRDefault="0076524B">
      <w:pPr>
        <w:ind w:left="119" w:right="6603"/>
        <w:rPr>
          <w:rFonts w:asciiTheme="minorHAnsi" w:hAnsiTheme="minorHAnsi" w:cstheme="minorHAnsi"/>
        </w:rPr>
      </w:pPr>
      <w:r w:rsidRPr="00FE7E1E">
        <w:rPr>
          <w:rFonts w:asciiTheme="minorHAnsi" w:hAnsiTheme="minorHAnsi" w:cstheme="minorHAnsi"/>
        </w:rPr>
        <w:t xml:space="preserve">Email: </w:t>
      </w:r>
      <w:hyperlink r:id="rId9">
        <w:r w:rsidRPr="00FE7E1E">
          <w:rPr>
            <w:rFonts w:asciiTheme="minorHAnsi" w:hAnsiTheme="minorHAnsi" w:cstheme="minorHAnsi"/>
            <w:color w:val="0000FF"/>
            <w:u w:val="single" w:color="0000FF"/>
          </w:rPr>
          <w:t>ravenstoneclerk@gmail.com</w:t>
        </w:r>
      </w:hyperlink>
      <w:r w:rsidRPr="00FE7E1E">
        <w:rPr>
          <w:rFonts w:asciiTheme="minorHAnsi" w:hAnsiTheme="minorHAnsi" w:cstheme="minorHAnsi"/>
          <w:color w:val="0000FF"/>
          <w:spacing w:val="1"/>
        </w:rPr>
        <w:t xml:space="preserve"> </w:t>
      </w:r>
      <w:r w:rsidRPr="00FE7E1E">
        <w:rPr>
          <w:rFonts w:asciiTheme="minorHAnsi" w:hAnsiTheme="minorHAnsi" w:cstheme="minorHAnsi"/>
        </w:rPr>
        <w:t>Website:</w:t>
      </w:r>
      <w:r w:rsidRPr="00FE7E1E">
        <w:rPr>
          <w:rFonts w:asciiTheme="minorHAnsi" w:hAnsiTheme="minorHAnsi" w:cstheme="minorHAnsi"/>
          <w:spacing w:val="16"/>
        </w:rPr>
        <w:t xml:space="preserve"> </w:t>
      </w:r>
      <w:hyperlink r:id="rId10">
        <w:r w:rsidRPr="00FE7E1E">
          <w:rPr>
            <w:rFonts w:asciiTheme="minorHAnsi" w:hAnsiTheme="minorHAnsi" w:cstheme="minorHAnsi"/>
            <w:color w:val="0000FF"/>
            <w:u w:val="single" w:color="0000FF"/>
          </w:rPr>
          <w:t>www.ravenstone-pc.gov.uk</w:t>
        </w:r>
      </w:hyperlink>
    </w:p>
    <w:p w14:paraId="484F69DC" w14:textId="77777777" w:rsidR="00D84F6C" w:rsidRPr="00FE7E1E" w:rsidRDefault="00D84F6C">
      <w:pPr>
        <w:pStyle w:val="BodyText"/>
        <w:spacing w:before="3"/>
        <w:rPr>
          <w:rFonts w:asciiTheme="minorHAnsi" w:hAnsiTheme="minorHAnsi" w:cstheme="minorHAnsi"/>
        </w:rPr>
      </w:pPr>
    </w:p>
    <w:p w14:paraId="58B9D7EE" w14:textId="41355166" w:rsidR="00E11841" w:rsidRDefault="00E11841" w:rsidP="00E11841">
      <w:pPr>
        <w:ind w:left="119"/>
        <w:jc w:val="center"/>
        <w:rPr>
          <w:b/>
        </w:rPr>
      </w:pPr>
      <w:r>
        <w:rPr>
          <w:b/>
          <w:spacing w:val="8"/>
        </w:rPr>
        <w:t xml:space="preserve">MINUTES OF THE </w:t>
      </w:r>
      <w:r>
        <w:rPr>
          <w:b/>
        </w:rPr>
        <w:t>MEETING</w:t>
      </w:r>
      <w:r>
        <w:rPr>
          <w:b/>
          <w:spacing w:val="10"/>
        </w:rPr>
        <w:t xml:space="preserve"> </w:t>
      </w:r>
      <w:r>
        <w:rPr>
          <w:b/>
        </w:rPr>
        <w:t>OF</w:t>
      </w:r>
      <w:r>
        <w:rPr>
          <w:b/>
          <w:spacing w:val="7"/>
        </w:rPr>
        <w:t xml:space="preserve"> </w:t>
      </w:r>
      <w:r>
        <w:rPr>
          <w:b/>
        </w:rPr>
        <w:t>RAVENSTONE</w:t>
      </w:r>
      <w:r>
        <w:rPr>
          <w:b/>
          <w:spacing w:val="10"/>
        </w:rPr>
        <w:t xml:space="preserve"> </w:t>
      </w:r>
      <w:r>
        <w:rPr>
          <w:b/>
        </w:rPr>
        <w:t>PARISH</w:t>
      </w:r>
      <w:r>
        <w:rPr>
          <w:b/>
          <w:spacing w:val="6"/>
        </w:rPr>
        <w:t xml:space="preserve"> </w:t>
      </w:r>
      <w:r>
        <w:rPr>
          <w:b/>
        </w:rPr>
        <w:t>COUNCIL</w:t>
      </w:r>
      <w:r>
        <w:rPr>
          <w:b/>
          <w:spacing w:val="10"/>
        </w:rPr>
        <w:t xml:space="preserve"> </w:t>
      </w:r>
      <w:r>
        <w:rPr>
          <w:b/>
          <w:spacing w:val="9"/>
        </w:rPr>
        <w:t>HELD</w:t>
      </w:r>
      <w:r>
        <w:rPr>
          <w:b/>
          <w:spacing w:val="8"/>
        </w:rPr>
        <w:t xml:space="preserve"> AT THE RAVENSTONE VILLAGE HALL </w:t>
      </w:r>
      <w:r>
        <w:rPr>
          <w:b/>
        </w:rPr>
        <w:t>ON</w:t>
      </w:r>
      <w:r>
        <w:rPr>
          <w:b/>
          <w:spacing w:val="9"/>
        </w:rPr>
        <w:t xml:space="preserve"> </w:t>
      </w:r>
      <w:r>
        <w:rPr>
          <w:b/>
        </w:rPr>
        <w:t>1</w:t>
      </w:r>
      <w:r>
        <w:rPr>
          <w:b/>
        </w:rPr>
        <w:t>3 DECEMBER</w:t>
      </w:r>
      <w:r>
        <w:rPr>
          <w:b/>
        </w:rPr>
        <w:t xml:space="preserve"> 2022</w:t>
      </w:r>
      <w:r>
        <w:rPr>
          <w:b/>
          <w:spacing w:val="8"/>
        </w:rPr>
        <w:t xml:space="preserve"> </w:t>
      </w:r>
      <w:r>
        <w:rPr>
          <w:b/>
        </w:rPr>
        <w:t>AT 7:30PM.</w:t>
      </w:r>
    </w:p>
    <w:p w14:paraId="6C9DA0DF" w14:textId="7F83BC2A" w:rsidR="00E11841" w:rsidRDefault="00E11841" w:rsidP="00E11841">
      <w:pPr>
        <w:pStyle w:val="BodyText"/>
        <w:spacing w:before="11"/>
        <w:jc w:val="center"/>
        <w:rPr>
          <w:b/>
          <w:sz w:val="21"/>
        </w:rPr>
      </w:pPr>
      <w:r>
        <w:rPr>
          <w:b/>
          <w:sz w:val="21"/>
        </w:rPr>
        <w:t>PRESENT CLLR R. HUMPHREYS, CLLR H. ANDERSON, CLLR L. POSTAWA</w:t>
      </w:r>
      <w:r>
        <w:rPr>
          <w:b/>
          <w:sz w:val="21"/>
        </w:rPr>
        <w:t>, R MACGOWAN</w:t>
      </w:r>
    </w:p>
    <w:p w14:paraId="76318764" w14:textId="7BD6974F" w:rsidR="00E11841" w:rsidRDefault="00E11841" w:rsidP="00E11841">
      <w:pPr>
        <w:pStyle w:val="BodyText"/>
        <w:spacing w:before="11"/>
        <w:jc w:val="center"/>
        <w:rPr>
          <w:b/>
          <w:sz w:val="21"/>
        </w:rPr>
      </w:pPr>
      <w:r>
        <w:rPr>
          <w:b/>
          <w:sz w:val="21"/>
        </w:rPr>
        <w:t>WARD CLLRS: P.GEARY</w:t>
      </w:r>
    </w:p>
    <w:p w14:paraId="6523F53F" w14:textId="77777777" w:rsidR="00E11841" w:rsidRDefault="00E11841" w:rsidP="00E11841">
      <w:pPr>
        <w:pStyle w:val="BodyText"/>
        <w:spacing w:before="8"/>
        <w:jc w:val="center"/>
        <w:rPr>
          <w:b/>
          <w:sz w:val="21"/>
        </w:rPr>
      </w:pPr>
      <w:r>
        <w:rPr>
          <w:b/>
          <w:sz w:val="21"/>
        </w:rPr>
        <w:t>CLERK: C MACGREGOR</w:t>
      </w:r>
    </w:p>
    <w:p w14:paraId="2F845DB6" w14:textId="77777777" w:rsidR="00E11841" w:rsidRPr="00C90BA8" w:rsidRDefault="00E11841" w:rsidP="00E11841">
      <w:pPr>
        <w:pStyle w:val="BodyText"/>
        <w:spacing w:before="8"/>
        <w:jc w:val="center"/>
        <w:rPr>
          <w:b/>
          <w:sz w:val="21"/>
          <w:u w:val="single"/>
        </w:rPr>
      </w:pPr>
      <w:r w:rsidRPr="00C90BA8">
        <w:rPr>
          <w:b/>
          <w:sz w:val="21"/>
          <w:u w:val="single"/>
        </w:rPr>
        <w:t>MINUTES</w:t>
      </w:r>
    </w:p>
    <w:p w14:paraId="0255DDFD" w14:textId="77777777" w:rsidR="00586D7B" w:rsidRPr="00FE7E1E" w:rsidRDefault="00586D7B">
      <w:pPr>
        <w:spacing w:before="56"/>
        <w:ind w:left="4913" w:right="4909"/>
        <w:jc w:val="center"/>
        <w:rPr>
          <w:rFonts w:asciiTheme="minorHAnsi" w:hAnsiTheme="minorHAnsi" w:cstheme="minorHAnsi"/>
          <w:b/>
        </w:rPr>
      </w:pPr>
    </w:p>
    <w:p w14:paraId="7ACBDC6C" w14:textId="77777777" w:rsidR="00742778" w:rsidRPr="00FE7E1E" w:rsidRDefault="00742778" w:rsidP="00742778">
      <w:pPr>
        <w:pStyle w:val="BodyText"/>
        <w:spacing w:before="3"/>
        <w:jc w:val="center"/>
        <w:rPr>
          <w:rFonts w:asciiTheme="minorHAnsi" w:hAnsiTheme="minorHAnsi" w:cstheme="minorHAnsi"/>
          <w:b/>
          <w:bCs/>
          <w:u w:val="single"/>
        </w:rPr>
      </w:pPr>
    </w:p>
    <w:p w14:paraId="73AD70A0" w14:textId="2C33E636" w:rsidR="00D57D7C" w:rsidRPr="00FE7E1E" w:rsidRDefault="00742778" w:rsidP="00F92B48">
      <w:pPr>
        <w:pStyle w:val="Heading2"/>
        <w:numPr>
          <w:ilvl w:val="0"/>
          <w:numId w:val="8"/>
        </w:numPr>
        <w:tabs>
          <w:tab w:val="left" w:pos="471"/>
        </w:tabs>
        <w:spacing w:before="53"/>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Apologies.</w:t>
      </w:r>
      <w:r w:rsidR="00E11841">
        <w:rPr>
          <w:rFonts w:asciiTheme="minorHAnsi" w:hAnsiTheme="minorHAnsi" w:cstheme="minorHAnsi"/>
          <w:b/>
          <w:bCs/>
          <w:color w:val="auto"/>
          <w:sz w:val="22"/>
          <w:szCs w:val="22"/>
        </w:rPr>
        <w:t xml:space="preserve"> </w:t>
      </w:r>
      <w:r w:rsidR="00E11841">
        <w:rPr>
          <w:rFonts w:asciiTheme="minorHAnsi" w:hAnsiTheme="minorHAnsi" w:cstheme="minorHAnsi"/>
          <w:color w:val="auto"/>
          <w:sz w:val="22"/>
          <w:szCs w:val="22"/>
        </w:rPr>
        <w:t>Cllr F. Godber, Ward Cllrs K. McLean, D. Hosking</w:t>
      </w:r>
      <w:r w:rsidR="008F4B7C">
        <w:rPr>
          <w:rFonts w:asciiTheme="minorHAnsi" w:hAnsiTheme="minorHAnsi" w:cstheme="minorHAnsi"/>
          <w:color w:val="auto"/>
          <w:sz w:val="22"/>
          <w:szCs w:val="22"/>
        </w:rPr>
        <w:t>,</w:t>
      </w:r>
      <w:r w:rsidR="00E11841">
        <w:rPr>
          <w:rFonts w:asciiTheme="minorHAnsi" w:hAnsiTheme="minorHAnsi" w:cstheme="minorHAnsi"/>
          <w:color w:val="auto"/>
          <w:sz w:val="22"/>
          <w:szCs w:val="22"/>
        </w:rPr>
        <w:t xml:space="preserve"> PCSO D Huckle.</w:t>
      </w:r>
    </w:p>
    <w:p w14:paraId="5933292D" w14:textId="599F32B4" w:rsidR="00742778" w:rsidRPr="00F92B48" w:rsidRDefault="00742778" w:rsidP="00F92B48">
      <w:pPr>
        <w:pStyle w:val="ListParagraph"/>
        <w:numPr>
          <w:ilvl w:val="0"/>
          <w:numId w:val="8"/>
        </w:numPr>
        <w:tabs>
          <w:tab w:val="left" w:pos="471"/>
        </w:tabs>
        <w:spacing w:before="147"/>
        <w:rPr>
          <w:rFonts w:asciiTheme="minorHAnsi" w:hAnsiTheme="minorHAnsi" w:cstheme="minorHAnsi"/>
          <w:b/>
          <w:u w:val="single"/>
        </w:rPr>
      </w:pPr>
      <w:r w:rsidRPr="00F92B48">
        <w:rPr>
          <w:rFonts w:asciiTheme="minorHAnsi" w:hAnsiTheme="minorHAnsi" w:cstheme="minorHAnsi"/>
          <w:b/>
          <w:u w:val="single"/>
        </w:rPr>
        <w:t>Declaration of Members</w:t>
      </w:r>
      <w:r w:rsidRPr="00F92B48">
        <w:rPr>
          <w:rFonts w:asciiTheme="minorHAnsi" w:hAnsiTheme="minorHAnsi" w:cstheme="minorHAnsi"/>
          <w:b/>
          <w:spacing w:val="-1"/>
          <w:u w:val="single"/>
        </w:rPr>
        <w:t xml:space="preserve"> </w:t>
      </w:r>
      <w:r w:rsidRPr="00F92B48">
        <w:rPr>
          <w:rFonts w:asciiTheme="minorHAnsi" w:hAnsiTheme="minorHAnsi" w:cstheme="minorHAnsi"/>
          <w:b/>
          <w:u w:val="single"/>
        </w:rPr>
        <w:t>Interests.</w:t>
      </w:r>
      <w:r w:rsidR="00E11841">
        <w:rPr>
          <w:rFonts w:asciiTheme="minorHAnsi" w:hAnsiTheme="minorHAnsi" w:cstheme="minorHAnsi"/>
          <w:b/>
        </w:rPr>
        <w:t xml:space="preserve"> </w:t>
      </w:r>
      <w:r w:rsidR="00E11841">
        <w:rPr>
          <w:rFonts w:asciiTheme="minorHAnsi" w:hAnsiTheme="minorHAnsi" w:cstheme="minorHAnsi"/>
          <w:bCs/>
        </w:rPr>
        <w:t>Cllr H. Anderson declares her continuing interest in item 9.1.</w:t>
      </w:r>
    </w:p>
    <w:p w14:paraId="1ABF7B8A" w14:textId="77777777" w:rsidR="00742778" w:rsidRPr="00FE7E1E" w:rsidRDefault="00742778" w:rsidP="00742778">
      <w:pPr>
        <w:pStyle w:val="BodyText"/>
        <w:spacing w:before="7"/>
        <w:rPr>
          <w:rFonts w:asciiTheme="minorHAnsi" w:hAnsiTheme="minorHAnsi" w:cstheme="minorHAnsi"/>
          <w:b/>
        </w:rPr>
      </w:pPr>
    </w:p>
    <w:p w14:paraId="6F98E36F" w14:textId="02986C92" w:rsidR="00292D1D" w:rsidRPr="00FE7E1E" w:rsidRDefault="00742778" w:rsidP="00E11841">
      <w:pPr>
        <w:pStyle w:val="ListParagraph"/>
        <w:numPr>
          <w:ilvl w:val="0"/>
          <w:numId w:val="8"/>
        </w:numPr>
        <w:tabs>
          <w:tab w:val="left" w:pos="471"/>
        </w:tabs>
        <w:spacing w:before="1"/>
        <w:ind w:left="450" w:hanging="180"/>
        <w:jc w:val="both"/>
        <w:rPr>
          <w:rFonts w:asciiTheme="minorHAnsi" w:hAnsiTheme="minorHAnsi" w:cstheme="minorHAnsi"/>
        </w:rPr>
      </w:pPr>
      <w:r w:rsidRPr="00FE7E1E">
        <w:rPr>
          <w:rFonts w:asciiTheme="minorHAnsi" w:hAnsiTheme="minorHAnsi" w:cstheme="minorHAnsi"/>
          <w:b/>
          <w:u w:val="single"/>
        </w:rPr>
        <w:t>Approval of Minutes</w:t>
      </w:r>
      <w:r w:rsidR="006555A0" w:rsidRPr="00FE7E1E">
        <w:rPr>
          <w:rFonts w:asciiTheme="minorHAnsi" w:hAnsiTheme="minorHAnsi" w:cstheme="minorHAnsi"/>
          <w:b/>
        </w:rPr>
        <w:t>.</w:t>
      </w:r>
      <w:r w:rsidR="00E11841">
        <w:rPr>
          <w:rFonts w:asciiTheme="minorHAnsi" w:hAnsiTheme="minorHAnsi" w:cstheme="minorHAnsi"/>
          <w:b/>
        </w:rPr>
        <w:t xml:space="preserve"> </w:t>
      </w:r>
      <w:r w:rsidR="00E11841">
        <w:rPr>
          <w:rFonts w:asciiTheme="minorHAnsi" w:hAnsiTheme="minorHAnsi" w:cstheme="minorHAnsi"/>
          <w:bCs/>
        </w:rPr>
        <w:t xml:space="preserve">Cllr L. Postawa proposed the minutes </w:t>
      </w:r>
      <w:proofErr w:type="gramStart"/>
      <w:r w:rsidR="00E11841">
        <w:rPr>
          <w:rFonts w:asciiTheme="minorHAnsi" w:hAnsiTheme="minorHAnsi" w:cstheme="minorHAnsi"/>
          <w:bCs/>
        </w:rPr>
        <w:t>be approved</w:t>
      </w:r>
      <w:proofErr w:type="gramEnd"/>
      <w:r w:rsidR="00E11841">
        <w:rPr>
          <w:rFonts w:asciiTheme="minorHAnsi" w:hAnsiTheme="minorHAnsi" w:cstheme="minorHAnsi"/>
          <w:bCs/>
        </w:rPr>
        <w:t xml:space="preserve">. Cllr H Anderson seconded the motion. The </w:t>
      </w:r>
      <w:r w:rsidR="00A107D5" w:rsidRPr="00FE7E1E">
        <w:rPr>
          <w:rFonts w:asciiTheme="minorHAnsi" w:hAnsiTheme="minorHAnsi" w:cstheme="minorHAnsi"/>
        </w:rPr>
        <w:t>minutes for</w:t>
      </w:r>
      <w:r w:rsidR="004430D0" w:rsidRPr="00FE7E1E">
        <w:rPr>
          <w:rFonts w:asciiTheme="minorHAnsi" w:hAnsiTheme="minorHAnsi" w:cstheme="minorHAnsi"/>
        </w:rPr>
        <w:t xml:space="preserve"> the </w:t>
      </w:r>
      <w:r w:rsidR="00A107D5" w:rsidRPr="00FE7E1E">
        <w:rPr>
          <w:rFonts w:asciiTheme="minorHAnsi" w:hAnsiTheme="minorHAnsi" w:cstheme="minorHAnsi"/>
        </w:rPr>
        <w:t xml:space="preserve">Parish meeting </w:t>
      </w:r>
      <w:r w:rsidR="004430D0" w:rsidRPr="00FE7E1E">
        <w:rPr>
          <w:rFonts w:asciiTheme="minorHAnsi" w:hAnsiTheme="minorHAnsi" w:cstheme="minorHAnsi"/>
        </w:rPr>
        <w:t xml:space="preserve">of </w:t>
      </w:r>
      <w:r w:rsidR="00EA72AA">
        <w:rPr>
          <w:rFonts w:asciiTheme="minorHAnsi" w:hAnsiTheme="minorHAnsi" w:cstheme="minorHAnsi"/>
        </w:rPr>
        <w:t>1</w:t>
      </w:r>
      <w:r w:rsidR="003F206B">
        <w:rPr>
          <w:rFonts w:asciiTheme="minorHAnsi" w:hAnsiTheme="minorHAnsi" w:cstheme="minorHAnsi"/>
        </w:rPr>
        <w:t>1 Novemb</w:t>
      </w:r>
      <w:r w:rsidR="00252E29">
        <w:rPr>
          <w:rFonts w:asciiTheme="minorHAnsi" w:hAnsiTheme="minorHAnsi" w:cstheme="minorHAnsi"/>
        </w:rPr>
        <w:t xml:space="preserve">er </w:t>
      </w:r>
      <w:r w:rsidR="008A1291" w:rsidRPr="00FE7E1E">
        <w:rPr>
          <w:rFonts w:asciiTheme="minorHAnsi" w:hAnsiTheme="minorHAnsi" w:cstheme="minorHAnsi"/>
        </w:rPr>
        <w:t>202</w:t>
      </w:r>
      <w:r w:rsidR="000C4621" w:rsidRPr="00FE7E1E">
        <w:rPr>
          <w:rFonts w:asciiTheme="minorHAnsi" w:hAnsiTheme="minorHAnsi" w:cstheme="minorHAnsi"/>
        </w:rPr>
        <w:t>2</w:t>
      </w:r>
      <w:r w:rsidR="00E11841">
        <w:rPr>
          <w:rFonts w:asciiTheme="minorHAnsi" w:hAnsiTheme="minorHAnsi" w:cstheme="minorHAnsi"/>
        </w:rPr>
        <w:t xml:space="preserve"> were approved</w:t>
      </w:r>
      <w:r w:rsidR="00292D1D" w:rsidRPr="00FE7E1E">
        <w:rPr>
          <w:rFonts w:asciiTheme="minorHAnsi" w:hAnsiTheme="minorHAnsi" w:cstheme="minorHAnsi"/>
        </w:rPr>
        <w:t>.</w:t>
      </w:r>
    </w:p>
    <w:p w14:paraId="7CA86350" w14:textId="77777777" w:rsidR="000F10D3" w:rsidRPr="00FE7E1E" w:rsidRDefault="000F10D3" w:rsidP="000F10D3">
      <w:pPr>
        <w:pStyle w:val="ListParagraph"/>
        <w:rPr>
          <w:rFonts w:asciiTheme="minorHAnsi" w:hAnsiTheme="minorHAnsi" w:cstheme="minorHAnsi"/>
        </w:rPr>
      </w:pPr>
    </w:p>
    <w:p w14:paraId="42D83CFC" w14:textId="30219DCE" w:rsidR="000F10D3" w:rsidRPr="00FE7E1E" w:rsidRDefault="0095011F" w:rsidP="004430D0">
      <w:pPr>
        <w:pStyle w:val="ListParagraph"/>
        <w:numPr>
          <w:ilvl w:val="0"/>
          <w:numId w:val="8"/>
        </w:numPr>
        <w:tabs>
          <w:tab w:val="left" w:pos="471"/>
        </w:tabs>
        <w:spacing w:before="1"/>
        <w:ind w:hanging="361"/>
        <w:jc w:val="both"/>
        <w:rPr>
          <w:rFonts w:asciiTheme="minorHAnsi" w:hAnsiTheme="minorHAnsi" w:cstheme="minorHAnsi"/>
          <w:b/>
          <w:bCs/>
          <w:u w:val="single"/>
        </w:rPr>
      </w:pPr>
      <w:r w:rsidRPr="00FE7E1E">
        <w:rPr>
          <w:rFonts w:asciiTheme="minorHAnsi" w:hAnsiTheme="minorHAnsi" w:cstheme="minorHAnsi"/>
          <w:b/>
          <w:bCs/>
          <w:u w:val="single"/>
        </w:rPr>
        <w:t>P</w:t>
      </w:r>
      <w:r w:rsidR="00E21418" w:rsidRPr="00FE7E1E">
        <w:rPr>
          <w:rFonts w:asciiTheme="minorHAnsi" w:hAnsiTheme="minorHAnsi" w:cstheme="minorHAnsi"/>
          <w:b/>
          <w:bCs/>
          <w:u w:val="single"/>
        </w:rPr>
        <w:t>CSO</w:t>
      </w:r>
      <w:r w:rsidRPr="00FE7E1E">
        <w:rPr>
          <w:rFonts w:asciiTheme="minorHAnsi" w:hAnsiTheme="minorHAnsi" w:cstheme="minorHAnsi"/>
          <w:b/>
          <w:bCs/>
          <w:u w:val="single"/>
        </w:rPr>
        <w:t xml:space="preserve"> David Huckle Report:</w:t>
      </w:r>
      <w:r w:rsidR="008A1291" w:rsidRPr="00FE7E1E">
        <w:rPr>
          <w:rFonts w:asciiTheme="minorHAnsi" w:hAnsiTheme="minorHAnsi" w:cstheme="minorHAnsi"/>
          <w:b/>
          <w:bCs/>
        </w:rPr>
        <w:t xml:space="preserve"> </w:t>
      </w:r>
      <w:r w:rsidR="00F42250">
        <w:rPr>
          <w:rFonts w:asciiTheme="minorHAnsi" w:hAnsiTheme="minorHAnsi" w:cstheme="minorHAnsi"/>
        </w:rPr>
        <w:t>PCSO Huckle’s report was received</w:t>
      </w:r>
      <w:r w:rsidR="008A1291" w:rsidRPr="00FE7E1E">
        <w:rPr>
          <w:rFonts w:asciiTheme="minorHAnsi" w:hAnsiTheme="minorHAnsi" w:cstheme="minorHAnsi"/>
        </w:rPr>
        <w:t>.</w:t>
      </w:r>
    </w:p>
    <w:p w14:paraId="783C4F33" w14:textId="77777777" w:rsidR="00502A5F" w:rsidRPr="00A96689" w:rsidRDefault="00502A5F" w:rsidP="00A96689">
      <w:pPr>
        <w:rPr>
          <w:rFonts w:asciiTheme="minorHAnsi" w:hAnsiTheme="minorHAnsi" w:cstheme="minorHAnsi"/>
          <w:b/>
          <w:bCs/>
          <w:u w:val="single"/>
        </w:rPr>
      </w:pPr>
    </w:p>
    <w:p w14:paraId="26D6F17F" w14:textId="2FFD05B4" w:rsidR="009766EE" w:rsidRPr="009766EE" w:rsidRDefault="00502A5F" w:rsidP="00CF269E">
      <w:pPr>
        <w:pStyle w:val="ListParagraph"/>
        <w:numPr>
          <w:ilvl w:val="0"/>
          <w:numId w:val="8"/>
        </w:numPr>
        <w:spacing w:before="1"/>
        <w:ind w:left="450" w:hanging="180"/>
        <w:jc w:val="both"/>
        <w:rPr>
          <w:rFonts w:asciiTheme="minorHAnsi" w:hAnsiTheme="minorHAnsi" w:cstheme="minorHAnsi"/>
          <w:b/>
          <w:bCs/>
          <w:u w:val="single"/>
        </w:rPr>
      </w:pPr>
      <w:r w:rsidRPr="00FE7E1E">
        <w:rPr>
          <w:rFonts w:asciiTheme="minorHAnsi" w:hAnsiTheme="minorHAnsi" w:cstheme="minorHAnsi"/>
          <w:b/>
          <w:bCs/>
          <w:u w:val="single"/>
        </w:rPr>
        <w:t>Ward Councillors Report.</w:t>
      </w:r>
      <w:r w:rsidR="00F42250">
        <w:rPr>
          <w:rFonts w:asciiTheme="minorHAnsi" w:hAnsiTheme="minorHAnsi" w:cstheme="minorHAnsi"/>
        </w:rPr>
        <w:t xml:space="preserve"> </w:t>
      </w:r>
      <w:r w:rsidR="00CF269E">
        <w:rPr>
          <w:rFonts w:asciiTheme="minorHAnsi" w:hAnsiTheme="minorHAnsi" w:cstheme="minorHAnsi"/>
        </w:rPr>
        <w:t xml:space="preserve">The MKCC budget was released on 12/12/22. The Ward councillors would advise in the January 2023 meeting whether there was anything in particular which required comment/ consultation. </w:t>
      </w:r>
      <w:r w:rsidR="007343B3">
        <w:rPr>
          <w:rFonts w:asciiTheme="minorHAnsi" w:hAnsiTheme="minorHAnsi" w:cstheme="minorHAnsi"/>
        </w:rPr>
        <w:t>It’s</w:t>
      </w:r>
      <w:r w:rsidR="00CF269E">
        <w:rPr>
          <w:rFonts w:asciiTheme="minorHAnsi" w:hAnsiTheme="minorHAnsi" w:cstheme="minorHAnsi"/>
        </w:rPr>
        <w:t xml:space="preserve"> going to be a tough year for councils. Overall there was going to be a 4.99% increase. The increase was supposed to be limited to 2% but in the Autumn statement it was indicated the increase could extend to 5%. The</w:t>
      </w:r>
      <w:r w:rsidR="009766EE">
        <w:rPr>
          <w:rFonts w:asciiTheme="minorHAnsi" w:hAnsiTheme="minorHAnsi" w:cstheme="minorHAnsi"/>
        </w:rPr>
        <w:t xml:space="preserve"> indication is that there is to be 2.99% increase on services and 2% on social care. The 3.5 million pound gap in the budget would be funded from reserves this year and recovered next.</w:t>
      </w:r>
    </w:p>
    <w:p w14:paraId="1EFB67B6" w14:textId="77777777" w:rsidR="009766EE" w:rsidRPr="009766EE" w:rsidRDefault="009766EE" w:rsidP="009766EE">
      <w:pPr>
        <w:pStyle w:val="ListParagraph"/>
        <w:rPr>
          <w:rFonts w:asciiTheme="minorHAnsi" w:hAnsiTheme="minorHAnsi" w:cstheme="minorHAnsi"/>
        </w:rPr>
      </w:pPr>
    </w:p>
    <w:p w14:paraId="17D2420B" w14:textId="16B4933D" w:rsidR="00502A5F" w:rsidRDefault="009766EE" w:rsidP="009766EE">
      <w:pPr>
        <w:pStyle w:val="ListParagraph"/>
        <w:spacing w:before="1"/>
        <w:ind w:left="450" w:firstLine="0"/>
        <w:jc w:val="both"/>
        <w:rPr>
          <w:rFonts w:asciiTheme="minorHAnsi" w:hAnsiTheme="minorHAnsi" w:cstheme="minorHAnsi"/>
          <w:b/>
          <w:bCs/>
          <w:u w:val="single"/>
        </w:rPr>
      </w:pPr>
      <w:r>
        <w:rPr>
          <w:rFonts w:asciiTheme="minorHAnsi" w:hAnsiTheme="minorHAnsi" w:cstheme="minorHAnsi"/>
        </w:rPr>
        <w:t>Winter warmer initiative was proving to be popular</w:t>
      </w:r>
      <w:proofErr w:type="gramStart"/>
      <w:r>
        <w:rPr>
          <w:rFonts w:asciiTheme="minorHAnsi" w:hAnsiTheme="minorHAnsi" w:cstheme="minorHAnsi"/>
        </w:rPr>
        <w:t xml:space="preserve">.  </w:t>
      </w:r>
      <w:proofErr w:type="gramEnd"/>
    </w:p>
    <w:p w14:paraId="1D29C516" w14:textId="77777777" w:rsidR="00BA7F95" w:rsidRPr="00BA7F95" w:rsidRDefault="00BA7F95" w:rsidP="00BA7F95">
      <w:pPr>
        <w:pStyle w:val="ListParagraph"/>
        <w:rPr>
          <w:rFonts w:asciiTheme="minorHAnsi" w:hAnsiTheme="minorHAnsi" w:cstheme="minorHAnsi"/>
          <w:b/>
          <w:bCs/>
          <w:u w:val="single"/>
        </w:rPr>
      </w:pPr>
    </w:p>
    <w:p w14:paraId="16142059" w14:textId="722E0FA1" w:rsidR="00BA7F95" w:rsidRDefault="00BA7F95" w:rsidP="009766EE">
      <w:pPr>
        <w:pStyle w:val="ListParagraph"/>
        <w:numPr>
          <w:ilvl w:val="0"/>
          <w:numId w:val="8"/>
        </w:numPr>
        <w:spacing w:before="1"/>
        <w:ind w:left="450" w:hanging="270"/>
        <w:jc w:val="both"/>
        <w:rPr>
          <w:rFonts w:asciiTheme="minorHAnsi" w:hAnsiTheme="minorHAnsi" w:cstheme="minorHAnsi"/>
          <w:b/>
          <w:bCs/>
          <w:u w:val="single"/>
        </w:rPr>
      </w:pPr>
      <w:r>
        <w:rPr>
          <w:rFonts w:asciiTheme="minorHAnsi" w:hAnsiTheme="minorHAnsi" w:cstheme="minorHAnsi"/>
          <w:b/>
          <w:bCs/>
          <w:u w:val="single"/>
        </w:rPr>
        <w:t>Regularity of meetings per annum.</w:t>
      </w:r>
      <w:r w:rsidR="009766EE">
        <w:rPr>
          <w:rFonts w:asciiTheme="minorHAnsi" w:hAnsiTheme="minorHAnsi" w:cstheme="minorHAnsi"/>
        </w:rPr>
        <w:t xml:space="preserve"> After a discussion surrounding the required regularity of meetings, it was resolved that this item would be formally addressed at the annual meeting in May 2023, where it was anticipated meetings would be held bi-monthly as opposed to monthly. In the interim it was resolved that the February 2023 and April 2023 meetings would be cancelled, after the motion was proposed by Cllr Anderson and seconded by Cllr Humphreys. </w:t>
      </w:r>
      <w:r w:rsidR="00AC7E33">
        <w:rPr>
          <w:rFonts w:asciiTheme="minorHAnsi" w:hAnsiTheme="minorHAnsi" w:cstheme="minorHAnsi"/>
        </w:rPr>
        <w:t xml:space="preserve"> The day of the week would also be decided at the annual meeting but it was suggested this be the third Tuesday of every month from May 2023 onwards.</w:t>
      </w:r>
    </w:p>
    <w:p w14:paraId="2F334418" w14:textId="77777777" w:rsidR="007D52DE" w:rsidRPr="007D52DE" w:rsidRDefault="007D52DE" w:rsidP="007D52DE">
      <w:pPr>
        <w:pStyle w:val="ListParagraph"/>
        <w:rPr>
          <w:rFonts w:asciiTheme="minorHAnsi" w:hAnsiTheme="minorHAnsi" w:cstheme="minorHAnsi"/>
          <w:b/>
          <w:bCs/>
          <w:u w:val="single"/>
        </w:rPr>
      </w:pPr>
    </w:p>
    <w:p w14:paraId="65A2BCD6" w14:textId="1FFE53CF" w:rsidR="007D52DE" w:rsidRDefault="00DC7442" w:rsidP="008104FB">
      <w:pPr>
        <w:pStyle w:val="ListParagraph"/>
        <w:numPr>
          <w:ilvl w:val="0"/>
          <w:numId w:val="8"/>
        </w:numPr>
        <w:tabs>
          <w:tab w:val="left" w:pos="471"/>
        </w:tabs>
        <w:spacing w:before="1"/>
        <w:ind w:left="450" w:hanging="181"/>
        <w:jc w:val="both"/>
        <w:rPr>
          <w:rFonts w:asciiTheme="minorHAnsi" w:hAnsiTheme="minorHAnsi" w:cstheme="minorHAnsi"/>
          <w:b/>
          <w:bCs/>
          <w:u w:val="single"/>
        </w:rPr>
      </w:pPr>
      <w:r>
        <w:rPr>
          <w:rFonts w:asciiTheme="minorHAnsi" w:hAnsiTheme="minorHAnsi" w:cstheme="minorHAnsi"/>
          <w:b/>
          <w:bCs/>
          <w:u w:val="single"/>
        </w:rPr>
        <w:t xml:space="preserve">Scope of landscaping works and any additions to </w:t>
      </w:r>
      <w:proofErr w:type="gramStart"/>
      <w:r>
        <w:rPr>
          <w:rFonts w:asciiTheme="minorHAnsi" w:hAnsiTheme="minorHAnsi" w:cstheme="minorHAnsi"/>
          <w:b/>
          <w:bCs/>
          <w:u w:val="single"/>
        </w:rPr>
        <w:t>be added</w:t>
      </w:r>
      <w:proofErr w:type="gramEnd"/>
      <w:r>
        <w:rPr>
          <w:rFonts w:asciiTheme="minorHAnsi" w:hAnsiTheme="minorHAnsi" w:cstheme="minorHAnsi"/>
          <w:b/>
          <w:bCs/>
          <w:u w:val="single"/>
        </w:rPr>
        <w:t xml:space="preserve"> into tender drafts.</w:t>
      </w:r>
      <w:r w:rsidR="008104FB">
        <w:rPr>
          <w:rFonts w:asciiTheme="minorHAnsi" w:hAnsiTheme="minorHAnsi" w:cstheme="minorHAnsi"/>
          <w:b/>
          <w:bCs/>
        </w:rPr>
        <w:t xml:space="preserve"> </w:t>
      </w:r>
      <w:r w:rsidR="008104FB">
        <w:rPr>
          <w:rFonts w:asciiTheme="minorHAnsi" w:hAnsiTheme="minorHAnsi" w:cstheme="minorHAnsi"/>
        </w:rPr>
        <w:t xml:space="preserve">The existing scope would be set out in a draft </w:t>
      </w:r>
      <w:r w:rsidR="00CE23C3">
        <w:rPr>
          <w:rFonts w:asciiTheme="minorHAnsi" w:hAnsiTheme="minorHAnsi" w:cstheme="minorHAnsi"/>
        </w:rPr>
        <w:t xml:space="preserve">and finalised at the meeting in January 2023 when the budget was to be resolved. </w:t>
      </w:r>
    </w:p>
    <w:p w14:paraId="41316D03" w14:textId="77777777" w:rsidR="00A96689" w:rsidRPr="00A96689" w:rsidRDefault="00A96689" w:rsidP="00A96689">
      <w:pPr>
        <w:pStyle w:val="ListParagraph"/>
        <w:rPr>
          <w:rFonts w:asciiTheme="minorHAnsi" w:hAnsiTheme="minorHAnsi" w:cstheme="minorHAnsi"/>
          <w:b/>
          <w:bCs/>
          <w:u w:val="single"/>
        </w:rPr>
      </w:pPr>
    </w:p>
    <w:p w14:paraId="0AE65401" w14:textId="169E0418" w:rsidR="00A96689" w:rsidRPr="00BA7F95" w:rsidRDefault="00A96689" w:rsidP="004E225F">
      <w:pPr>
        <w:pStyle w:val="ListParagraph"/>
        <w:numPr>
          <w:ilvl w:val="0"/>
          <w:numId w:val="8"/>
        </w:numPr>
        <w:tabs>
          <w:tab w:val="left" w:pos="471"/>
        </w:tabs>
        <w:spacing w:before="1"/>
        <w:ind w:left="450" w:hanging="180"/>
        <w:jc w:val="both"/>
        <w:rPr>
          <w:rFonts w:asciiTheme="minorHAnsi" w:hAnsiTheme="minorHAnsi" w:cstheme="minorHAnsi"/>
        </w:rPr>
      </w:pPr>
      <w:r>
        <w:rPr>
          <w:rFonts w:asciiTheme="minorHAnsi" w:hAnsiTheme="minorHAnsi" w:cstheme="minorHAnsi"/>
          <w:b/>
          <w:bCs/>
          <w:u w:val="single"/>
        </w:rPr>
        <w:t>Flood Plan</w:t>
      </w:r>
      <w:r w:rsidR="00CE23C3">
        <w:rPr>
          <w:rFonts w:asciiTheme="minorHAnsi" w:hAnsiTheme="minorHAnsi" w:cstheme="minorHAnsi"/>
        </w:rPr>
        <w:t xml:space="preserve"> </w:t>
      </w:r>
      <w:r w:rsidR="004E225F">
        <w:rPr>
          <w:rFonts w:asciiTheme="minorHAnsi" w:hAnsiTheme="minorHAnsi" w:cstheme="minorHAnsi"/>
        </w:rPr>
        <w:t xml:space="preserve">It </w:t>
      </w:r>
      <w:proofErr w:type="gramStart"/>
      <w:r w:rsidR="004E225F">
        <w:rPr>
          <w:rFonts w:asciiTheme="minorHAnsi" w:hAnsiTheme="minorHAnsi" w:cstheme="minorHAnsi"/>
        </w:rPr>
        <w:t>was resolved</w:t>
      </w:r>
      <w:proofErr w:type="gramEnd"/>
      <w:r w:rsidR="004E225F">
        <w:rPr>
          <w:rFonts w:asciiTheme="minorHAnsi" w:hAnsiTheme="minorHAnsi" w:cstheme="minorHAnsi"/>
        </w:rPr>
        <w:t xml:space="preserve"> another container. Cllr R Macgowan would </w:t>
      </w:r>
      <w:proofErr w:type="gramStart"/>
      <w:r w:rsidR="004E225F">
        <w:rPr>
          <w:rFonts w:asciiTheme="minorHAnsi" w:hAnsiTheme="minorHAnsi" w:cstheme="minorHAnsi"/>
        </w:rPr>
        <w:t>look into</w:t>
      </w:r>
      <w:proofErr w:type="gramEnd"/>
      <w:r w:rsidR="004E225F">
        <w:rPr>
          <w:rFonts w:asciiTheme="minorHAnsi" w:hAnsiTheme="minorHAnsi" w:cstheme="minorHAnsi"/>
        </w:rPr>
        <w:t xml:space="preserve"> </w:t>
      </w:r>
      <w:r w:rsidR="007343B3">
        <w:rPr>
          <w:rFonts w:asciiTheme="minorHAnsi" w:hAnsiTheme="minorHAnsi" w:cstheme="minorHAnsi"/>
        </w:rPr>
        <w:t>purchasing</w:t>
      </w:r>
      <w:r w:rsidR="004E225F">
        <w:rPr>
          <w:rFonts w:asciiTheme="minorHAnsi" w:hAnsiTheme="minorHAnsi" w:cstheme="minorHAnsi"/>
        </w:rPr>
        <w:t xml:space="preserve"> a key safe for the containers containing the sandbags. For now the key would be stored in the defibrillator box. The code for the box was C159.</w:t>
      </w:r>
    </w:p>
    <w:p w14:paraId="032CFAA9" w14:textId="77777777" w:rsidR="00292D1D" w:rsidRPr="00FE7E1E" w:rsidRDefault="00292D1D" w:rsidP="00292D1D">
      <w:pPr>
        <w:pStyle w:val="ListParagraph"/>
        <w:tabs>
          <w:tab w:val="left" w:pos="471"/>
        </w:tabs>
        <w:spacing w:before="1"/>
        <w:ind w:left="471" w:firstLine="0"/>
        <w:jc w:val="both"/>
        <w:rPr>
          <w:rFonts w:asciiTheme="minorHAnsi" w:hAnsiTheme="minorHAnsi" w:cstheme="minorHAnsi"/>
        </w:rPr>
      </w:pPr>
    </w:p>
    <w:p w14:paraId="1BB94914" w14:textId="77777777" w:rsidR="00742778" w:rsidRPr="00FE7E1E" w:rsidRDefault="00742778" w:rsidP="00742778">
      <w:pPr>
        <w:pStyle w:val="ListParagraph"/>
        <w:numPr>
          <w:ilvl w:val="0"/>
          <w:numId w:val="8"/>
        </w:numPr>
        <w:tabs>
          <w:tab w:val="left" w:pos="471"/>
        </w:tabs>
        <w:spacing w:line="264" w:lineRule="exact"/>
        <w:ind w:hanging="361"/>
        <w:rPr>
          <w:rFonts w:asciiTheme="minorHAnsi" w:hAnsiTheme="minorHAnsi" w:cstheme="minorHAnsi"/>
          <w:b/>
          <w:u w:val="single"/>
        </w:rPr>
      </w:pPr>
      <w:r w:rsidRPr="00FE7E1E">
        <w:rPr>
          <w:rFonts w:asciiTheme="minorHAnsi" w:hAnsiTheme="minorHAnsi" w:cstheme="minorHAnsi"/>
          <w:b/>
          <w:u w:val="single"/>
        </w:rPr>
        <w:t>Planning</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Applications:</w:t>
      </w:r>
    </w:p>
    <w:p w14:paraId="2E3550C5" w14:textId="77777777" w:rsidR="00742778" w:rsidRPr="00FE7E1E" w:rsidRDefault="00742778" w:rsidP="00742778">
      <w:pPr>
        <w:tabs>
          <w:tab w:val="left" w:pos="471"/>
        </w:tabs>
        <w:spacing w:line="264" w:lineRule="exact"/>
        <w:rPr>
          <w:rFonts w:asciiTheme="minorHAnsi" w:hAnsiTheme="minorHAnsi" w:cstheme="minorHAnsi"/>
          <w:b/>
          <w:u w:val="single"/>
        </w:rPr>
      </w:pPr>
    </w:p>
    <w:p w14:paraId="4E685A80" w14:textId="4469E6EF" w:rsidR="00742778" w:rsidRPr="008F4B7C" w:rsidRDefault="00742778" w:rsidP="008F4B7C">
      <w:pPr>
        <w:pStyle w:val="ListParagraph"/>
        <w:numPr>
          <w:ilvl w:val="1"/>
          <w:numId w:val="29"/>
        </w:numPr>
        <w:tabs>
          <w:tab w:val="left" w:pos="630"/>
        </w:tabs>
        <w:spacing w:line="260" w:lineRule="exact"/>
        <w:rPr>
          <w:rFonts w:asciiTheme="minorHAnsi" w:hAnsiTheme="minorHAnsi" w:cstheme="minorHAnsi"/>
          <w:bCs/>
          <w:u w:val="single"/>
        </w:rPr>
      </w:pPr>
      <w:r w:rsidRPr="008F4B7C">
        <w:rPr>
          <w:rFonts w:asciiTheme="minorHAnsi" w:hAnsiTheme="minorHAnsi" w:cstheme="minorHAnsi"/>
          <w:bCs/>
          <w:u w:val="single"/>
        </w:rPr>
        <w:t>Previous &amp; Pending applications:</w:t>
      </w:r>
    </w:p>
    <w:p w14:paraId="1464BE8A" w14:textId="77777777" w:rsidR="00742778" w:rsidRPr="00FE7E1E" w:rsidRDefault="00742778" w:rsidP="00742778">
      <w:pPr>
        <w:pStyle w:val="ListParagraph"/>
        <w:tabs>
          <w:tab w:val="left" w:pos="630"/>
        </w:tabs>
        <w:ind w:left="490" w:firstLine="0"/>
        <w:rPr>
          <w:rFonts w:asciiTheme="minorHAnsi" w:hAnsiTheme="minorHAnsi" w:cstheme="minorHAnsi"/>
          <w:u w:val="single"/>
        </w:rPr>
      </w:pPr>
    </w:p>
    <w:p w14:paraId="6E1261E9" w14:textId="47904A1C" w:rsidR="006D2D9E" w:rsidRPr="007B1844" w:rsidRDefault="00742778" w:rsidP="00CC3ED0">
      <w:pPr>
        <w:pStyle w:val="BodyText"/>
        <w:numPr>
          <w:ilvl w:val="0"/>
          <w:numId w:val="18"/>
        </w:numPr>
        <w:spacing w:before="2" w:line="232" w:lineRule="auto"/>
        <w:ind w:right="53"/>
        <w:jc w:val="both"/>
        <w:rPr>
          <w:rFonts w:asciiTheme="minorHAnsi" w:hAnsiTheme="minorHAnsi" w:cstheme="minorHAnsi"/>
          <w:b/>
          <w:bCs/>
        </w:rPr>
      </w:pPr>
      <w:r w:rsidRPr="00FE7E1E">
        <w:rPr>
          <w:rFonts w:asciiTheme="minorHAnsi" w:hAnsiTheme="minorHAnsi" w:cstheme="minorHAnsi"/>
        </w:rPr>
        <w:t xml:space="preserve">19/03348/LBC &amp; 19/03347/FUL Yew Tree Farm Stoke Goldington Road, Retrospective applications for </w:t>
      </w:r>
      <w:r w:rsidRPr="00FE7E1E">
        <w:rPr>
          <w:rFonts w:asciiTheme="minorHAnsi" w:hAnsiTheme="minorHAnsi" w:cstheme="minorHAnsi"/>
        </w:rPr>
        <w:lastRenderedPageBreak/>
        <w:t>internal and external altera</w:t>
      </w:r>
      <w:r w:rsidRPr="00FE7E1E">
        <w:rPr>
          <w:rFonts w:asciiTheme="minorHAnsi" w:hAnsiTheme="minorHAnsi" w:cstheme="minorHAnsi"/>
          <w:w w:val="98"/>
        </w:rPr>
        <w:t>ti</w:t>
      </w:r>
      <w:r w:rsidRPr="00FE7E1E">
        <w:rPr>
          <w:rFonts w:asciiTheme="minorHAnsi" w:hAnsiTheme="minorHAnsi" w:cstheme="minorHAnsi"/>
        </w:rPr>
        <w:t>ons (resubmission of 19/00699/LBC &amp; 19/00698/FUL)</w:t>
      </w:r>
      <w:r w:rsidR="006555A0" w:rsidRPr="00FE7E1E">
        <w:rPr>
          <w:rFonts w:asciiTheme="minorHAnsi" w:hAnsiTheme="minorHAnsi" w:cstheme="minorHAnsi"/>
        </w:rPr>
        <w:t xml:space="preserve">. </w:t>
      </w:r>
      <w:r w:rsidR="00DD4BBF" w:rsidRPr="00FE7E1E">
        <w:rPr>
          <w:rFonts w:asciiTheme="minorHAnsi" w:hAnsiTheme="minorHAnsi" w:cstheme="minorHAnsi"/>
        </w:rPr>
        <w:t>Remains on agenda to monitor any enforcement issues.</w:t>
      </w:r>
    </w:p>
    <w:p w14:paraId="0577E8B2" w14:textId="77777777" w:rsidR="007B1844" w:rsidRPr="007B1844" w:rsidRDefault="007B1844" w:rsidP="007B1844">
      <w:pPr>
        <w:pStyle w:val="BodyText"/>
        <w:spacing w:before="2" w:line="232" w:lineRule="auto"/>
        <w:ind w:left="1589" w:right="53"/>
        <w:jc w:val="both"/>
        <w:rPr>
          <w:rFonts w:asciiTheme="minorHAnsi" w:hAnsiTheme="minorHAnsi" w:cstheme="minorHAnsi"/>
          <w:b/>
          <w:bCs/>
        </w:rPr>
      </w:pPr>
    </w:p>
    <w:p w14:paraId="5594C682" w14:textId="28BFF262" w:rsidR="007B1844" w:rsidRDefault="007B1844" w:rsidP="00CC3ED0">
      <w:pPr>
        <w:pStyle w:val="BodyText"/>
        <w:numPr>
          <w:ilvl w:val="0"/>
          <w:numId w:val="18"/>
        </w:numPr>
        <w:spacing w:before="2" w:line="232" w:lineRule="auto"/>
        <w:ind w:right="53"/>
        <w:jc w:val="both"/>
        <w:rPr>
          <w:rFonts w:asciiTheme="minorHAnsi" w:hAnsiTheme="minorHAnsi" w:cstheme="minorHAnsi"/>
        </w:rPr>
      </w:pPr>
      <w:r>
        <w:rPr>
          <w:rFonts w:asciiTheme="minorHAnsi" w:hAnsiTheme="minorHAnsi" w:cstheme="minorHAnsi"/>
        </w:rPr>
        <w:t>With reference to the successful appeal in the Orchard Barn planning application for retrospective consents, the Parish Council noted with disappointment that the Appeal had been granted.</w:t>
      </w:r>
    </w:p>
    <w:p w14:paraId="4AF09D73" w14:textId="77777777" w:rsidR="007B1844" w:rsidRDefault="007B1844" w:rsidP="007B1844">
      <w:pPr>
        <w:pStyle w:val="ListParagraph"/>
        <w:rPr>
          <w:rFonts w:asciiTheme="minorHAnsi" w:hAnsiTheme="minorHAnsi" w:cstheme="minorHAnsi"/>
        </w:rPr>
      </w:pPr>
    </w:p>
    <w:p w14:paraId="66C266DA" w14:textId="41A14296" w:rsidR="007B1844" w:rsidRPr="007B1844" w:rsidRDefault="007B1844" w:rsidP="007B1844">
      <w:pPr>
        <w:pStyle w:val="BodyText"/>
        <w:spacing w:before="2" w:line="232" w:lineRule="auto"/>
        <w:ind w:left="1589" w:right="53"/>
        <w:jc w:val="both"/>
        <w:rPr>
          <w:rFonts w:asciiTheme="minorHAnsi" w:hAnsiTheme="minorHAnsi" w:cstheme="minorHAnsi"/>
        </w:rPr>
      </w:pPr>
      <w:r>
        <w:rPr>
          <w:rFonts w:asciiTheme="minorHAnsi" w:hAnsiTheme="minorHAnsi" w:cstheme="minorHAnsi"/>
        </w:rPr>
        <w:t>At a meeting with the Council in January 2020, Mr</w:t>
      </w:r>
      <w:r w:rsidR="00BC38F9">
        <w:rPr>
          <w:rFonts w:asciiTheme="minorHAnsi" w:hAnsiTheme="minorHAnsi" w:cstheme="minorHAnsi"/>
        </w:rPr>
        <w:t>.</w:t>
      </w:r>
      <w:r>
        <w:rPr>
          <w:rFonts w:asciiTheme="minorHAnsi" w:hAnsiTheme="minorHAnsi" w:cstheme="minorHAnsi"/>
        </w:rPr>
        <w:t xml:space="preserve"> Peter Pacifici promised on behalf of Abbeymill Homes and his son, </w:t>
      </w:r>
      <w:r w:rsidR="007343B3">
        <w:rPr>
          <w:rFonts w:asciiTheme="minorHAnsi" w:hAnsiTheme="minorHAnsi" w:cstheme="minorHAnsi"/>
        </w:rPr>
        <w:t>Mr.</w:t>
      </w:r>
      <w:r>
        <w:rPr>
          <w:rFonts w:asciiTheme="minorHAnsi" w:hAnsiTheme="minorHAnsi" w:cstheme="minorHAnsi"/>
        </w:rPr>
        <w:t xml:space="preserve"> James Pacifici, </w:t>
      </w:r>
      <w:r w:rsidR="00DE2D08">
        <w:rPr>
          <w:rFonts w:asciiTheme="minorHAnsi" w:hAnsiTheme="minorHAnsi" w:cstheme="minorHAnsi"/>
        </w:rPr>
        <w:t>that certain works would be completed. The Parish Coun</w:t>
      </w:r>
      <w:r w:rsidR="005B3407">
        <w:rPr>
          <w:rFonts w:asciiTheme="minorHAnsi" w:hAnsiTheme="minorHAnsi" w:cstheme="minorHAnsi"/>
        </w:rPr>
        <w:t>c</w:t>
      </w:r>
      <w:r w:rsidR="00DE2D08">
        <w:rPr>
          <w:rFonts w:asciiTheme="minorHAnsi" w:hAnsiTheme="minorHAnsi" w:cstheme="minorHAnsi"/>
        </w:rPr>
        <w:t>il note</w:t>
      </w:r>
      <w:r w:rsidR="00EA2E77">
        <w:rPr>
          <w:rFonts w:asciiTheme="minorHAnsi" w:hAnsiTheme="minorHAnsi" w:cstheme="minorHAnsi"/>
        </w:rPr>
        <w:t>s</w:t>
      </w:r>
      <w:r w:rsidR="00DE2D08">
        <w:rPr>
          <w:rFonts w:asciiTheme="minorHAnsi" w:hAnsiTheme="minorHAnsi" w:cstheme="minorHAnsi"/>
        </w:rPr>
        <w:t xml:space="preserve"> with regret that much of the work promised has not </w:t>
      </w:r>
      <w:proofErr w:type="gramStart"/>
      <w:r w:rsidR="00DE2D08">
        <w:rPr>
          <w:rFonts w:asciiTheme="minorHAnsi" w:hAnsiTheme="minorHAnsi" w:cstheme="minorHAnsi"/>
        </w:rPr>
        <w:t xml:space="preserve">been </w:t>
      </w:r>
      <w:r w:rsidR="00BC38F9">
        <w:rPr>
          <w:rFonts w:asciiTheme="minorHAnsi" w:hAnsiTheme="minorHAnsi" w:cstheme="minorHAnsi"/>
        </w:rPr>
        <w:t>delivered</w:t>
      </w:r>
      <w:proofErr w:type="gramEnd"/>
      <w:r w:rsidR="00DE2D08">
        <w:rPr>
          <w:rFonts w:asciiTheme="minorHAnsi" w:hAnsiTheme="minorHAnsi" w:cstheme="minorHAnsi"/>
        </w:rPr>
        <w:t xml:space="preserve">. </w:t>
      </w:r>
    </w:p>
    <w:p w14:paraId="7BBA3F87" w14:textId="77777777" w:rsidR="001A1B56" w:rsidRPr="00BD4899" w:rsidRDefault="001A1B56" w:rsidP="001A1B56">
      <w:pPr>
        <w:pStyle w:val="BodyText"/>
        <w:spacing w:before="2" w:line="232" w:lineRule="auto"/>
        <w:ind w:right="53"/>
        <w:jc w:val="both"/>
        <w:rPr>
          <w:rFonts w:asciiTheme="minorHAnsi" w:hAnsiTheme="minorHAnsi" w:cstheme="minorHAnsi"/>
          <w:b/>
          <w:bCs/>
        </w:rPr>
      </w:pPr>
    </w:p>
    <w:tbl>
      <w:tblPr>
        <w:tblW w:w="9825" w:type="dxa"/>
        <w:tblLayout w:type="fixed"/>
        <w:tblLook w:val="04A0" w:firstRow="1" w:lastRow="0" w:firstColumn="1" w:lastColumn="0" w:noHBand="0" w:noVBand="1"/>
      </w:tblPr>
      <w:tblGrid>
        <w:gridCol w:w="9825"/>
      </w:tblGrid>
      <w:tr w:rsidR="001C0FFB" w:rsidRPr="00FE7E1E" w14:paraId="1E437BC8" w14:textId="77777777" w:rsidTr="001C0FFB">
        <w:trPr>
          <w:cantSplit/>
        </w:trPr>
        <w:tc>
          <w:tcPr>
            <w:tcW w:w="9825" w:type="dxa"/>
          </w:tcPr>
          <w:p w14:paraId="662B17F8" w14:textId="77777777" w:rsidR="001C0FFB" w:rsidRPr="00FE7E1E" w:rsidRDefault="001C0FFB">
            <w:pPr>
              <w:spacing w:line="276" w:lineRule="auto"/>
              <w:rPr>
                <w:rFonts w:asciiTheme="minorHAnsi" w:hAnsiTheme="minorHAnsi" w:cstheme="minorHAnsi"/>
                <w:b/>
                <w:bCs/>
              </w:rPr>
            </w:pPr>
          </w:p>
        </w:tc>
      </w:tr>
    </w:tbl>
    <w:p w14:paraId="5E98EB23" w14:textId="77777777" w:rsidR="00503318" w:rsidRPr="00FE7E1E" w:rsidRDefault="00503318" w:rsidP="00EF046C">
      <w:pPr>
        <w:pStyle w:val="BodyText"/>
        <w:spacing w:before="2" w:line="232" w:lineRule="auto"/>
        <w:ind w:right="53"/>
        <w:jc w:val="both"/>
        <w:rPr>
          <w:rFonts w:asciiTheme="minorHAnsi" w:hAnsiTheme="minorHAnsi" w:cstheme="minorHAnsi"/>
        </w:rPr>
      </w:pPr>
    </w:p>
    <w:p w14:paraId="54836A59" w14:textId="77777777" w:rsidR="00742778" w:rsidRPr="00FE7E1E" w:rsidRDefault="00742778" w:rsidP="00742778">
      <w:pPr>
        <w:pStyle w:val="Heading2"/>
        <w:numPr>
          <w:ilvl w:val="0"/>
          <w:numId w:val="8"/>
        </w:numPr>
        <w:tabs>
          <w:tab w:val="left" w:pos="471"/>
        </w:tabs>
        <w:ind w:left="510" w:hanging="361"/>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Village</w:t>
      </w:r>
      <w:r w:rsidRPr="00FE7E1E">
        <w:rPr>
          <w:rFonts w:asciiTheme="minorHAnsi" w:hAnsiTheme="minorHAnsi" w:cstheme="minorHAnsi"/>
          <w:b/>
          <w:bCs/>
          <w:color w:val="auto"/>
          <w:spacing w:val="-1"/>
          <w:sz w:val="22"/>
          <w:szCs w:val="22"/>
          <w:u w:val="single"/>
        </w:rPr>
        <w:t xml:space="preserve"> </w:t>
      </w:r>
      <w:r w:rsidRPr="00FE7E1E">
        <w:rPr>
          <w:rFonts w:asciiTheme="minorHAnsi" w:hAnsiTheme="minorHAnsi" w:cstheme="minorHAnsi"/>
          <w:b/>
          <w:bCs/>
          <w:color w:val="auto"/>
          <w:sz w:val="22"/>
          <w:szCs w:val="22"/>
          <w:u w:val="single"/>
        </w:rPr>
        <w:t>Appearance:</w:t>
      </w:r>
    </w:p>
    <w:p w14:paraId="52CCED33" w14:textId="24C4E9B0" w:rsidR="00C05BFF" w:rsidRPr="00FB52E8" w:rsidRDefault="00742778" w:rsidP="00FB52E8">
      <w:pPr>
        <w:pStyle w:val="ListParagraph"/>
        <w:numPr>
          <w:ilvl w:val="1"/>
          <w:numId w:val="8"/>
        </w:numPr>
        <w:tabs>
          <w:tab w:val="left" w:pos="903"/>
        </w:tabs>
        <w:spacing w:line="260" w:lineRule="exact"/>
        <w:ind w:left="903" w:hanging="433"/>
        <w:rPr>
          <w:rFonts w:asciiTheme="minorHAnsi" w:hAnsiTheme="minorHAnsi" w:cstheme="minorHAnsi"/>
          <w:u w:val="single"/>
        </w:rPr>
      </w:pPr>
      <w:r w:rsidRPr="00FE7E1E">
        <w:rPr>
          <w:rFonts w:asciiTheme="minorHAnsi" w:hAnsiTheme="minorHAnsi" w:cstheme="minorHAnsi"/>
          <w:u w:val="single"/>
        </w:rPr>
        <w:t>Inspection Action Plan</w:t>
      </w:r>
      <w:r w:rsidRPr="00FE7E1E">
        <w:rPr>
          <w:rFonts w:asciiTheme="minorHAnsi" w:hAnsiTheme="minorHAnsi" w:cstheme="minorHAnsi"/>
          <w:spacing w:val="-1"/>
          <w:u w:val="single"/>
        </w:rPr>
        <w:t xml:space="preserve"> </w:t>
      </w:r>
      <w:r w:rsidRPr="00FE7E1E">
        <w:rPr>
          <w:rFonts w:asciiTheme="minorHAnsi" w:hAnsiTheme="minorHAnsi" w:cstheme="minorHAnsi"/>
          <w:u w:val="single"/>
        </w:rPr>
        <w:t>20</w:t>
      </w:r>
      <w:r w:rsidR="00C05BFF" w:rsidRPr="00FE7E1E">
        <w:rPr>
          <w:rFonts w:asciiTheme="minorHAnsi" w:hAnsiTheme="minorHAnsi" w:cstheme="minorHAnsi"/>
          <w:u w:val="single"/>
        </w:rPr>
        <w:t>21</w:t>
      </w:r>
      <w:r w:rsidRPr="00FE7E1E">
        <w:rPr>
          <w:rFonts w:asciiTheme="minorHAnsi" w:hAnsiTheme="minorHAnsi" w:cstheme="minorHAnsi"/>
          <w:u w:val="single"/>
        </w:rPr>
        <w:t>:</w:t>
      </w:r>
    </w:p>
    <w:p w14:paraId="0E59C148" w14:textId="77777777" w:rsidR="00665D29" w:rsidRPr="00FE7E1E" w:rsidRDefault="00665D29" w:rsidP="00665D29">
      <w:pPr>
        <w:pStyle w:val="ListParagraph"/>
        <w:spacing w:line="260" w:lineRule="exact"/>
        <w:ind w:left="2070" w:firstLine="0"/>
        <w:rPr>
          <w:rFonts w:asciiTheme="minorHAnsi" w:hAnsiTheme="minorHAnsi" w:cstheme="minorHAnsi"/>
        </w:rPr>
      </w:pPr>
    </w:p>
    <w:p w14:paraId="0E558076" w14:textId="41DA080C" w:rsidR="00E007AD" w:rsidRPr="00EF046C" w:rsidRDefault="00C05BFF" w:rsidP="009F56A9">
      <w:pPr>
        <w:pStyle w:val="ListParagraph"/>
        <w:numPr>
          <w:ilvl w:val="0"/>
          <w:numId w:val="23"/>
        </w:numPr>
        <w:spacing w:line="260" w:lineRule="exact"/>
        <w:rPr>
          <w:rFonts w:asciiTheme="minorHAnsi" w:hAnsiTheme="minorHAnsi" w:cstheme="minorHAnsi"/>
        </w:rPr>
      </w:pPr>
      <w:r w:rsidRPr="009F56A9">
        <w:rPr>
          <w:rFonts w:asciiTheme="minorHAnsi" w:eastAsia="Times New Roman" w:hAnsiTheme="minorHAnsi" w:cstheme="minorHAnsi"/>
          <w:u w:val="single"/>
        </w:rPr>
        <w:t>Neighbourhood Plan Implementation/Review</w:t>
      </w:r>
      <w:r w:rsidRPr="009F56A9">
        <w:rPr>
          <w:rFonts w:asciiTheme="minorHAnsi" w:eastAsia="Times New Roman" w:hAnsiTheme="minorHAnsi" w:cstheme="minorHAnsi"/>
        </w:rPr>
        <w:t>.</w:t>
      </w:r>
      <w:r w:rsidR="00D57D7C" w:rsidRPr="009F56A9">
        <w:rPr>
          <w:rFonts w:asciiTheme="minorHAnsi" w:eastAsia="Times New Roman" w:hAnsiTheme="minorHAnsi" w:cstheme="minorHAnsi"/>
        </w:rPr>
        <w:t xml:space="preserve"> Remains on agenda for monitoring.</w:t>
      </w:r>
      <w:r w:rsidR="00543A71">
        <w:rPr>
          <w:rFonts w:asciiTheme="minorHAnsi" w:eastAsia="Times New Roman" w:hAnsiTheme="minorHAnsi" w:cstheme="minorHAnsi"/>
        </w:rPr>
        <w:t xml:space="preserve"> A village inspection would </w:t>
      </w:r>
      <w:proofErr w:type="gramStart"/>
      <w:r w:rsidR="00543A71">
        <w:rPr>
          <w:rFonts w:asciiTheme="minorHAnsi" w:eastAsia="Times New Roman" w:hAnsiTheme="minorHAnsi" w:cstheme="minorHAnsi"/>
        </w:rPr>
        <w:t>be arranged</w:t>
      </w:r>
      <w:proofErr w:type="gramEnd"/>
      <w:r w:rsidR="00543A71">
        <w:rPr>
          <w:rFonts w:asciiTheme="minorHAnsi" w:eastAsia="Times New Roman" w:hAnsiTheme="minorHAnsi" w:cstheme="minorHAnsi"/>
        </w:rPr>
        <w:t xml:space="preserve"> for April 2023.</w:t>
      </w:r>
    </w:p>
    <w:p w14:paraId="206EA381" w14:textId="4F83549E" w:rsidR="00EF046C" w:rsidRDefault="00EF046C" w:rsidP="00EF046C">
      <w:pPr>
        <w:spacing w:line="260" w:lineRule="exact"/>
        <w:rPr>
          <w:rFonts w:asciiTheme="minorHAnsi" w:hAnsiTheme="minorHAnsi" w:cstheme="minorHAnsi"/>
        </w:rPr>
      </w:pPr>
    </w:p>
    <w:p w14:paraId="15325DFC" w14:textId="7719FD7A" w:rsidR="00964F59" w:rsidRPr="00252E29" w:rsidRDefault="00C5570E" w:rsidP="00543A71">
      <w:pPr>
        <w:pStyle w:val="ListParagraph"/>
        <w:numPr>
          <w:ilvl w:val="1"/>
          <w:numId w:val="27"/>
        </w:numPr>
        <w:tabs>
          <w:tab w:val="left" w:pos="1620"/>
        </w:tabs>
        <w:spacing w:line="260" w:lineRule="exact"/>
        <w:ind w:left="1620" w:hanging="1170"/>
        <w:rPr>
          <w:rFonts w:asciiTheme="minorHAnsi" w:hAnsiTheme="minorHAnsi" w:cstheme="minorHAnsi"/>
          <w:b/>
          <w:bCs/>
          <w:u w:val="single"/>
        </w:rPr>
      </w:pPr>
      <w:r w:rsidRPr="00252E29">
        <w:rPr>
          <w:rFonts w:asciiTheme="minorHAnsi" w:hAnsiTheme="minorHAnsi" w:cstheme="minorHAnsi"/>
          <w:u w:val="single"/>
        </w:rPr>
        <w:t>W</w:t>
      </w:r>
      <w:r w:rsidR="00EF046C" w:rsidRPr="00252E29">
        <w:rPr>
          <w:rFonts w:asciiTheme="minorHAnsi" w:hAnsiTheme="minorHAnsi" w:cstheme="minorHAnsi"/>
          <w:u w:val="single"/>
        </w:rPr>
        <w:t>heeled bin</w:t>
      </w:r>
      <w:r w:rsidRPr="00252E29">
        <w:rPr>
          <w:rFonts w:asciiTheme="minorHAnsi" w:hAnsiTheme="minorHAnsi" w:cstheme="minorHAnsi"/>
          <w:u w:val="single"/>
        </w:rPr>
        <w:t>s</w:t>
      </w:r>
      <w:r w:rsidR="001F6426" w:rsidRPr="00252E29">
        <w:rPr>
          <w:rFonts w:asciiTheme="minorHAnsi" w:hAnsiTheme="minorHAnsi" w:cstheme="minorHAnsi"/>
          <w:u w:val="single"/>
        </w:rPr>
        <w:t>:</w:t>
      </w:r>
      <w:r w:rsidR="001F6426" w:rsidRPr="00252E29">
        <w:rPr>
          <w:rFonts w:asciiTheme="minorHAnsi" w:hAnsiTheme="minorHAnsi" w:cstheme="minorHAnsi"/>
        </w:rPr>
        <w:t xml:space="preserve"> </w:t>
      </w:r>
      <w:r w:rsidRPr="00252E29">
        <w:rPr>
          <w:rFonts w:asciiTheme="minorHAnsi" w:hAnsiTheme="minorHAnsi" w:cstheme="minorHAnsi"/>
        </w:rPr>
        <w:t xml:space="preserve"> Remains on the agenda for monitoring and feedback once received.</w:t>
      </w:r>
      <w:r w:rsidR="00543A71">
        <w:rPr>
          <w:rFonts w:asciiTheme="minorHAnsi" w:hAnsiTheme="minorHAnsi" w:cstheme="minorHAnsi"/>
        </w:rPr>
        <w:t xml:space="preserve"> CAM would approach MKCC to ask for one of the tour events to be scheduled for the village.</w:t>
      </w:r>
    </w:p>
    <w:p w14:paraId="11957D00" w14:textId="77777777" w:rsidR="00C5570E" w:rsidRDefault="00C5570E" w:rsidP="00C5570E">
      <w:pPr>
        <w:pStyle w:val="ListParagraph"/>
        <w:spacing w:line="260" w:lineRule="exact"/>
        <w:ind w:left="810" w:firstLine="0"/>
        <w:rPr>
          <w:rFonts w:asciiTheme="minorHAnsi" w:hAnsiTheme="minorHAnsi" w:cstheme="minorHAnsi"/>
          <w:b/>
          <w:bCs/>
          <w:u w:val="single"/>
        </w:rPr>
      </w:pPr>
    </w:p>
    <w:p w14:paraId="78A4CB0D" w14:textId="2F44C7FF" w:rsidR="006F738A" w:rsidRPr="0078765E" w:rsidRDefault="00742778" w:rsidP="00964F59">
      <w:pPr>
        <w:pStyle w:val="Heading2"/>
        <w:numPr>
          <w:ilvl w:val="0"/>
          <w:numId w:val="8"/>
        </w:numPr>
        <w:tabs>
          <w:tab w:val="left" w:pos="471"/>
        </w:tabs>
        <w:rPr>
          <w:rFonts w:asciiTheme="minorHAnsi" w:hAnsiTheme="minorHAnsi" w:cstheme="minorHAnsi"/>
        </w:rPr>
      </w:pPr>
      <w:r w:rsidRPr="0078765E">
        <w:rPr>
          <w:rFonts w:asciiTheme="minorHAnsi" w:hAnsiTheme="minorHAnsi" w:cstheme="minorHAnsi"/>
          <w:b/>
          <w:bCs/>
          <w:color w:val="auto"/>
          <w:sz w:val="22"/>
          <w:szCs w:val="22"/>
          <w:u w:val="single"/>
        </w:rPr>
        <w:t>Recreation</w:t>
      </w:r>
      <w:r w:rsidRPr="0078765E">
        <w:rPr>
          <w:rFonts w:asciiTheme="minorHAnsi" w:hAnsiTheme="minorHAnsi" w:cstheme="minorHAnsi"/>
          <w:b/>
          <w:bCs/>
          <w:color w:val="auto"/>
          <w:spacing w:val="-1"/>
          <w:sz w:val="22"/>
          <w:szCs w:val="22"/>
          <w:u w:val="single"/>
        </w:rPr>
        <w:t xml:space="preserve"> </w:t>
      </w:r>
      <w:r w:rsidRPr="0078765E">
        <w:rPr>
          <w:rFonts w:asciiTheme="minorHAnsi" w:hAnsiTheme="minorHAnsi" w:cstheme="minorHAnsi"/>
          <w:b/>
          <w:bCs/>
          <w:color w:val="auto"/>
          <w:sz w:val="22"/>
          <w:szCs w:val="22"/>
          <w:u w:val="single"/>
        </w:rPr>
        <w:t>Field.</w:t>
      </w:r>
      <w:r w:rsidR="003D1275" w:rsidRPr="0078765E">
        <w:rPr>
          <w:rFonts w:asciiTheme="minorHAnsi" w:hAnsiTheme="minorHAnsi" w:cstheme="minorHAnsi"/>
          <w:b/>
          <w:bCs/>
          <w:color w:val="auto"/>
          <w:sz w:val="22"/>
          <w:szCs w:val="22"/>
        </w:rPr>
        <w:t xml:space="preserve"> </w:t>
      </w:r>
      <w:r w:rsidR="003046E8">
        <w:rPr>
          <w:rFonts w:asciiTheme="minorHAnsi" w:hAnsiTheme="minorHAnsi" w:cstheme="minorHAnsi"/>
          <w:color w:val="auto"/>
          <w:sz w:val="22"/>
          <w:szCs w:val="22"/>
        </w:rPr>
        <w:t>The new balls had been acquired, which included a rugby and soccer ball.</w:t>
      </w:r>
    </w:p>
    <w:p w14:paraId="76090AAB" w14:textId="77777777" w:rsidR="006F738A" w:rsidRPr="00FE7E1E" w:rsidRDefault="006F738A" w:rsidP="003961E9">
      <w:pPr>
        <w:rPr>
          <w:rFonts w:asciiTheme="minorHAnsi" w:hAnsiTheme="minorHAnsi" w:cstheme="minorHAnsi"/>
        </w:rPr>
      </w:pPr>
    </w:p>
    <w:p w14:paraId="2992842D" w14:textId="4558B300" w:rsidR="00742778" w:rsidRPr="00FE7E1E" w:rsidRDefault="00742778" w:rsidP="00F92B48">
      <w:pPr>
        <w:pStyle w:val="Heading2"/>
        <w:numPr>
          <w:ilvl w:val="0"/>
          <w:numId w:val="8"/>
        </w:numPr>
        <w:tabs>
          <w:tab w:val="left" w:pos="471"/>
        </w:tabs>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Allotments</w:t>
      </w:r>
      <w:proofErr w:type="gramStart"/>
      <w:r w:rsidR="006555A0" w:rsidRPr="00FE7E1E">
        <w:rPr>
          <w:rFonts w:asciiTheme="minorHAnsi" w:hAnsiTheme="minorHAnsi" w:cstheme="minorHAnsi"/>
          <w:b/>
          <w:bCs/>
          <w:color w:val="auto"/>
          <w:sz w:val="22"/>
          <w:szCs w:val="22"/>
          <w:u w:val="single"/>
        </w:rPr>
        <w:t xml:space="preserve">. </w:t>
      </w:r>
      <w:r w:rsidR="003046E8">
        <w:rPr>
          <w:rFonts w:asciiTheme="minorHAnsi" w:hAnsiTheme="minorHAnsi" w:cstheme="minorHAnsi"/>
          <w:b/>
          <w:bCs/>
          <w:color w:val="auto"/>
          <w:sz w:val="22"/>
          <w:szCs w:val="22"/>
        </w:rPr>
        <w:t xml:space="preserve"> </w:t>
      </w:r>
      <w:proofErr w:type="gramEnd"/>
      <w:r w:rsidR="003046E8">
        <w:rPr>
          <w:rFonts w:asciiTheme="minorHAnsi" w:hAnsiTheme="minorHAnsi" w:cstheme="minorHAnsi"/>
          <w:color w:val="auto"/>
          <w:sz w:val="22"/>
          <w:szCs w:val="22"/>
        </w:rPr>
        <w:t xml:space="preserve">The pump was still not working. Cllr R Macgowan and resident I. Anderson would look into the pump in the Spring. </w:t>
      </w:r>
      <w:r w:rsidR="004B3399">
        <w:rPr>
          <w:rFonts w:asciiTheme="minorHAnsi" w:hAnsiTheme="minorHAnsi" w:cstheme="minorHAnsi"/>
          <w:color w:val="auto"/>
          <w:sz w:val="22"/>
          <w:szCs w:val="22"/>
        </w:rPr>
        <w:t xml:space="preserve">An interest had </w:t>
      </w:r>
      <w:proofErr w:type="gramStart"/>
      <w:r w:rsidR="004B3399">
        <w:rPr>
          <w:rFonts w:asciiTheme="minorHAnsi" w:hAnsiTheme="minorHAnsi" w:cstheme="minorHAnsi"/>
          <w:color w:val="auto"/>
          <w:sz w:val="22"/>
          <w:szCs w:val="22"/>
        </w:rPr>
        <w:t>been expressed</w:t>
      </w:r>
      <w:proofErr w:type="gramEnd"/>
      <w:r w:rsidR="004B3399">
        <w:rPr>
          <w:rFonts w:asciiTheme="minorHAnsi" w:hAnsiTheme="minorHAnsi" w:cstheme="minorHAnsi"/>
          <w:color w:val="auto"/>
          <w:sz w:val="22"/>
          <w:szCs w:val="22"/>
        </w:rPr>
        <w:t xml:space="preserve"> in one of the allotments and information sent to the prospective lessee.</w:t>
      </w:r>
    </w:p>
    <w:p w14:paraId="2DB0E55E" w14:textId="77777777" w:rsidR="000F4777" w:rsidRPr="00FE7E1E" w:rsidRDefault="000F4777" w:rsidP="000F4777">
      <w:pPr>
        <w:rPr>
          <w:rFonts w:asciiTheme="minorHAnsi" w:hAnsiTheme="minorHAnsi" w:cstheme="minorHAnsi"/>
        </w:rPr>
      </w:pPr>
    </w:p>
    <w:p w14:paraId="25905B7D" w14:textId="244E05B4" w:rsidR="00742778" w:rsidRPr="00FE7E1E" w:rsidRDefault="00FE48BD" w:rsidP="00F92B48">
      <w:pPr>
        <w:pStyle w:val="ListParagraph"/>
        <w:numPr>
          <w:ilvl w:val="0"/>
          <w:numId w:val="8"/>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noProof/>
          <w:u w:val="single"/>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742778" w:rsidRPr="00FE7E1E">
        <w:rPr>
          <w:rFonts w:asciiTheme="minorHAnsi" w:hAnsiTheme="minorHAnsi" w:cstheme="minorHAnsi"/>
          <w:b/>
          <w:u w:val="single"/>
        </w:rPr>
        <w:t>Finance:</w:t>
      </w:r>
    </w:p>
    <w:p w14:paraId="0A9FC5B5" w14:textId="77777777" w:rsidR="00413F2D" w:rsidRPr="00FE7E1E" w:rsidRDefault="00413F2D" w:rsidP="003D1275">
      <w:pPr>
        <w:tabs>
          <w:tab w:val="left" w:pos="903"/>
        </w:tabs>
        <w:spacing w:line="260" w:lineRule="exact"/>
        <w:jc w:val="both"/>
        <w:rPr>
          <w:rFonts w:asciiTheme="minorHAnsi" w:hAnsiTheme="minorHAnsi" w:cstheme="minorHAnsi"/>
          <w:u w:val="single"/>
        </w:rPr>
      </w:pPr>
    </w:p>
    <w:p w14:paraId="3D71DC66" w14:textId="2E4AA191" w:rsidR="00F25B32" w:rsidRDefault="007556B4" w:rsidP="00F25B32">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 xml:space="preserve">The following amounts </w:t>
      </w:r>
      <w:proofErr w:type="gramStart"/>
      <w:r>
        <w:rPr>
          <w:rFonts w:asciiTheme="minorHAnsi" w:hAnsiTheme="minorHAnsi" w:cstheme="minorHAnsi"/>
        </w:rPr>
        <w:t>were approved</w:t>
      </w:r>
      <w:proofErr w:type="gramEnd"/>
      <w:r>
        <w:rPr>
          <w:rFonts w:asciiTheme="minorHAnsi" w:hAnsiTheme="minorHAnsi" w:cstheme="minorHAnsi"/>
        </w:rPr>
        <w:t xml:space="preserve"> for payment:</w:t>
      </w:r>
    </w:p>
    <w:p w14:paraId="0025005C" w14:textId="1C6252D1" w:rsidR="007556B4" w:rsidRDefault="007556B4" w:rsidP="00F25B32">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 xml:space="preserve">Salaries and reimbursement for postage: </w:t>
      </w:r>
      <w:r>
        <w:rPr>
          <w:rFonts w:asciiTheme="minorHAnsi" w:hAnsiTheme="minorHAnsi" w:cstheme="minorHAnsi"/>
        </w:rPr>
        <w:t>£</w:t>
      </w:r>
      <w:r>
        <w:rPr>
          <w:rFonts w:asciiTheme="minorHAnsi" w:hAnsiTheme="minorHAnsi" w:cstheme="minorHAnsi"/>
        </w:rPr>
        <w:t xml:space="preserve">220.32 and </w:t>
      </w:r>
      <w:r>
        <w:rPr>
          <w:rFonts w:asciiTheme="minorHAnsi" w:hAnsiTheme="minorHAnsi" w:cstheme="minorHAnsi"/>
        </w:rPr>
        <w:t>£</w:t>
      </w:r>
      <w:r>
        <w:rPr>
          <w:rFonts w:asciiTheme="minorHAnsi" w:hAnsiTheme="minorHAnsi" w:cstheme="minorHAnsi"/>
        </w:rPr>
        <w:t>6.85</w:t>
      </w:r>
    </w:p>
    <w:p w14:paraId="4FC65F8F" w14:textId="7932CE52" w:rsidR="007556B4" w:rsidRDefault="007556B4" w:rsidP="00F25B32">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 xml:space="preserve">Reimbursement for Defibrillator Battery: </w:t>
      </w:r>
      <w:r>
        <w:rPr>
          <w:rFonts w:asciiTheme="minorHAnsi" w:hAnsiTheme="minorHAnsi" w:cstheme="minorHAnsi"/>
        </w:rPr>
        <w:t>£</w:t>
      </w:r>
      <w:r>
        <w:rPr>
          <w:rFonts w:asciiTheme="minorHAnsi" w:hAnsiTheme="minorHAnsi" w:cstheme="minorHAnsi"/>
        </w:rPr>
        <w:t>204.00</w:t>
      </w:r>
    </w:p>
    <w:p w14:paraId="5E737416" w14:textId="62AA785A" w:rsidR="007556B4" w:rsidRDefault="007556B4" w:rsidP="00F25B32">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 xml:space="preserve">Reimbursement for Purchase of balls: </w:t>
      </w:r>
      <w:r>
        <w:rPr>
          <w:rFonts w:asciiTheme="minorHAnsi" w:hAnsiTheme="minorHAnsi" w:cstheme="minorHAnsi"/>
        </w:rPr>
        <w:t>£</w:t>
      </w:r>
      <w:r>
        <w:rPr>
          <w:rFonts w:asciiTheme="minorHAnsi" w:hAnsiTheme="minorHAnsi" w:cstheme="minorHAnsi"/>
        </w:rPr>
        <w:t>15.29</w:t>
      </w:r>
    </w:p>
    <w:p w14:paraId="17EC1D3B" w14:textId="423E18AB" w:rsidR="007556B4" w:rsidRPr="007556B4" w:rsidRDefault="007556B4" w:rsidP="00F25B32">
      <w:pPr>
        <w:pStyle w:val="ListParagraph"/>
        <w:tabs>
          <w:tab w:val="left" w:pos="903"/>
        </w:tabs>
        <w:spacing w:line="260" w:lineRule="exact"/>
        <w:ind w:left="903" w:firstLine="0"/>
        <w:jc w:val="both"/>
        <w:rPr>
          <w:rFonts w:asciiTheme="minorHAnsi" w:hAnsiTheme="minorHAnsi" w:cstheme="minorHAnsi"/>
        </w:rPr>
      </w:pPr>
      <w:r>
        <w:rPr>
          <w:rFonts w:asciiTheme="minorHAnsi" w:hAnsiTheme="minorHAnsi" w:cstheme="minorHAnsi"/>
        </w:rPr>
        <w:t xml:space="preserve">Landscaping: </w:t>
      </w:r>
      <w:r>
        <w:rPr>
          <w:rFonts w:asciiTheme="minorHAnsi" w:hAnsiTheme="minorHAnsi" w:cstheme="minorHAnsi"/>
        </w:rPr>
        <w:t>£</w:t>
      </w:r>
      <w:r>
        <w:rPr>
          <w:rFonts w:asciiTheme="minorHAnsi" w:hAnsiTheme="minorHAnsi" w:cstheme="minorHAnsi"/>
        </w:rPr>
        <w:t>2394.86</w:t>
      </w:r>
    </w:p>
    <w:p w14:paraId="6B51AFBF" w14:textId="77777777" w:rsidR="00B538BE" w:rsidRPr="00B538BE" w:rsidRDefault="00B538BE" w:rsidP="00B538BE">
      <w:pPr>
        <w:tabs>
          <w:tab w:val="left" w:pos="903"/>
        </w:tabs>
        <w:spacing w:line="260" w:lineRule="exact"/>
        <w:ind w:left="470"/>
        <w:jc w:val="both"/>
        <w:rPr>
          <w:rFonts w:asciiTheme="minorHAnsi" w:hAnsiTheme="minorHAnsi" w:cstheme="minorHAnsi"/>
          <w:u w:val="single"/>
        </w:rPr>
      </w:pPr>
    </w:p>
    <w:p w14:paraId="7C74E6FE" w14:textId="40C0C016" w:rsidR="00413F2D" w:rsidRPr="00FE7E1E" w:rsidRDefault="00742778" w:rsidP="00F92B48">
      <w:pPr>
        <w:pStyle w:val="Heading2"/>
        <w:numPr>
          <w:ilvl w:val="0"/>
          <w:numId w:val="8"/>
        </w:numPr>
        <w:tabs>
          <w:tab w:val="left" w:pos="471"/>
        </w:tabs>
        <w:rPr>
          <w:rFonts w:asciiTheme="minorHAnsi" w:hAnsiTheme="minorHAnsi" w:cstheme="minorHAnsi"/>
          <w:b/>
          <w:bCs/>
          <w:color w:val="auto"/>
          <w:sz w:val="22"/>
          <w:szCs w:val="22"/>
        </w:rPr>
      </w:pPr>
      <w:r w:rsidRPr="00FE7E1E">
        <w:rPr>
          <w:rFonts w:asciiTheme="minorHAnsi" w:hAnsiTheme="minorHAnsi" w:cstheme="minorHAnsi"/>
          <w:b/>
          <w:bCs/>
          <w:color w:val="auto"/>
          <w:sz w:val="22"/>
          <w:szCs w:val="22"/>
          <w:u w:val="single"/>
        </w:rPr>
        <w:t xml:space="preserve">Correspondence – </w:t>
      </w:r>
      <w:r w:rsidR="007670EE" w:rsidRPr="00FE7E1E">
        <w:rPr>
          <w:rFonts w:asciiTheme="minorHAnsi" w:hAnsiTheme="minorHAnsi" w:cstheme="minorHAnsi"/>
          <w:b/>
          <w:bCs/>
          <w:color w:val="auto"/>
          <w:sz w:val="22"/>
          <w:szCs w:val="22"/>
          <w:u w:val="single"/>
        </w:rPr>
        <w:t>including any particular by</w:t>
      </w:r>
      <w:r w:rsidRPr="00FE7E1E">
        <w:rPr>
          <w:rFonts w:asciiTheme="minorHAnsi" w:hAnsiTheme="minorHAnsi" w:cstheme="minorHAnsi"/>
          <w:b/>
          <w:bCs/>
          <w:color w:val="auto"/>
          <w:spacing w:val="-2"/>
          <w:sz w:val="22"/>
          <w:szCs w:val="22"/>
          <w:u w:val="single"/>
        </w:rPr>
        <w:t xml:space="preserve"> </w:t>
      </w:r>
      <w:r w:rsidRPr="00FE7E1E">
        <w:rPr>
          <w:rFonts w:asciiTheme="minorHAnsi" w:hAnsiTheme="minorHAnsi" w:cstheme="minorHAnsi"/>
          <w:b/>
          <w:bCs/>
          <w:color w:val="auto"/>
          <w:sz w:val="22"/>
          <w:szCs w:val="22"/>
          <w:u w:val="single"/>
        </w:rPr>
        <w:t>email</w:t>
      </w:r>
      <w:r w:rsidR="007670EE" w:rsidRPr="00FE7E1E">
        <w:rPr>
          <w:rFonts w:asciiTheme="minorHAnsi" w:hAnsiTheme="minorHAnsi" w:cstheme="minorHAnsi"/>
          <w:b/>
          <w:bCs/>
          <w:color w:val="auto"/>
          <w:sz w:val="22"/>
          <w:szCs w:val="22"/>
          <w:u w:val="single"/>
        </w:rPr>
        <w:t xml:space="preserve"> which require discussion</w:t>
      </w:r>
      <w:r w:rsidR="006555A0" w:rsidRPr="00FE7E1E">
        <w:rPr>
          <w:rFonts w:asciiTheme="minorHAnsi" w:hAnsiTheme="minorHAnsi" w:cstheme="minorHAnsi"/>
          <w:b/>
          <w:bCs/>
          <w:color w:val="auto"/>
          <w:sz w:val="22"/>
          <w:szCs w:val="22"/>
          <w:u w:val="single"/>
        </w:rPr>
        <w:t xml:space="preserve">. </w:t>
      </w:r>
    </w:p>
    <w:p w14:paraId="7D831886" w14:textId="77777777" w:rsidR="00413F2D" w:rsidRPr="00FE7E1E" w:rsidRDefault="00413F2D" w:rsidP="00413F2D">
      <w:pPr>
        <w:rPr>
          <w:rFonts w:asciiTheme="minorHAnsi" w:hAnsiTheme="minorHAnsi" w:cstheme="minorHAnsi"/>
        </w:rPr>
      </w:pPr>
    </w:p>
    <w:p w14:paraId="599C7F7E" w14:textId="4206D7C2" w:rsidR="003046E8" w:rsidRPr="003046E8" w:rsidRDefault="00742778" w:rsidP="00F92B48">
      <w:pPr>
        <w:pStyle w:val="ListParagraph"/>
        <w:numPr>
          <w:ilvl w:val="0"/>
          <w:numId w:val="8"/>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u w:val="single"/>
        </w:rPr>
        <w:t>Councillors/Residents New</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Items</w:t>
      </w:r>
      <w:r w:rsidR="0057324E" w:rsidRPr="00FE7E1E">
        <w:rPr>
          <w:rFonts w:asciiTheme="minorHAnsi" w:hAnsiTheme="minorHAnsi" w:cstheme="minorHAnsi"/>
          <w:b/>
          <w:u w:val="single"/>
        </w:rPr>
        <w:t>/ Public Participation</w:t>
      </w:r>
      <w:r w:rsidR="006555A0" w:rsidRPr="00FE7E1E">
        <w:rPr>
          <w:rFonts w:asciiTheme="minorHAnsi" w:hAnsiTheme="minorHAnsi" w:cstheme="minorHAnsi"/>
          <w:b/>
          <w:u w:val="single"/>
        </w:rPr>
        <w:t>.</w:t>
      </w:r>
      <w:r w:rsidR="006555A0" w:rsidRPr="00FE7E1E">
        <w:rPr>
          <w:rFonts w:asciiTheme="minorHAnsi" w:hAnsiTheme="minorHAnsi" w:cstheme="minorHAnsi"/>
          <w:b/>
        </w:rPr>
        <w:t xml:space="preserve"> </w:t>
      </w:r>
      <w:proofErr w:type="gramStart"/>
      <w:r w:rsidR="003046E8">
        <w:rPr>
          <w:rFonts w:asciiTheme="minorHAnsi" w:hAnsiTheme="minorHAnsi" w:cstheme="minorHAnsi"/>
          <w:bCs/>
        </w:rPr>
        <w:t>The winter warm places initiative was discussed by Cllrs Anderson</w:t>
      </w:r>
      <w:proofErr w:type="gramEnd"/>
      <w:r w:rsidR="003046E8">
        <w:rPr>
          <w:rFonts w:asciiTheme="minorHAnsi" w:hAnsiTheme="minorHAnsi" w:cstheme="minorHAnsi"/>
          <w:bCs/>
        </w:rPr>
        <w:t xml:space="preserve"> and Macgowan. Flyers would </w:t>
      </w:r>
      <w:proofErr w:type="gramStart"/>
      <w:r w:rsidR="003046E8">
        <w:rPr>
          <w:rFonts w:asciiTheme="minorHAnsi" w:hAnsiTheme="minorHAnsi" w:cstheme="minorHAnsi"/>
          <w:bCs/>
        </w:rPr>
        <w:t xml:space="preserve">be </w:t>
      </w:r>
      <w:r w:rsidR="007343B3">
        <w:rPr>
          <w:rFonts w:asciiTheme="minorHAnsi" w:hAnsiTheme="minorHAnsi" w:cstheme="minorHAnsi"/>
          <w:bCs/>
        </w:rPr>
        <w:t>printed</w:t>
      </w:r>
      <w:proofErr w:type="gramEnd"/>
      <w:r w:rsidR="007343B3">
        <w:rPr>
          <w:rFonts w:asciiTheme="minorHAnsi" w:hAnsiTheme="minorHAnsi" w:cstheme="minorHAnsi"/>
          <w:bCs/>
        </w:rPr>
        <w:t>,</w:t>
      </w:r>
      <w:r w:rsidR="003046E8">
        <w:rPr>
          <w:rFonts w:asciiTheme="minorHAnsi" w:hAnsiTheme="minorHAnsi" w:cstheme="minorHAnsi"/>
          <w:bCs/>
        </w:rPr>
        <w:t xml:space="preserve"> and volunteers </w:t>
      </w:r>
      <w:r w:rsidR="007343B3">
        <w:rPr>
          <w:rFonts w:asciiTheme="minorHAnsi" w:hAnsiTheme="minorHAnsi" w:cstheme="minorHAnsi"/>
          <w:bCs/>
        </w:rPr>
        <w:t xml:space="preserve">would be </w:t>
      </w:r>
      <w:r w:rsidR="003046E8">
        <w:rPr>
          <w:rFonts w:asciiTheme="minorHAnsi" w:hAnsiTheme="minorHAnsi" w:cstheme="minorHAnsi"/>
          <w:bCs/>
        </w:rPr>
        <w:t xml:space="preserve">sought </w:t>
      </w:r>
      <w:r w:rsidR="007343B3">
        <w:rPr>
          <w:rFonts w:asciiTheme="minorHAnsi" w:hAnsiTheme="minorHAnsi" w:cstheme="minorHAnsi"/>
          <w:bCs/>
        </w:rPr>
        <w:t xml:space="preserve">to assist </w:t>
      </w:r>
      <w:r w:rsidR="003046E8">
        <w:rPr>
          <w:rFonts w:asciiTheme="minorHAnsi" w:hAnsiTheme="minorHAnsi" w:cstheme="minorHAnsi"/>
          <w:bCs/>
        </w:rPr>
        <w:t>with soup making, setting up and clearing.</w:t>
      </w:r>
    </w:p>
    <w:p w14:paraId="63D3E342" w14:textId="77777777" w:rsidR="003046E8" w:rsidRPr="003046E8" w:rsidRDefault="003046E8" w:rsidP="003046E8">
      <w:pPr>
        <w:pStyle w:val="ListParagraph"/>
        <w:rPr>
          <w:rFonts w:asciiTheme="minorHAnsi" w:hAnsiTheme="minorHAnsi" w:cstheme="minorHAnsi"/>
          <w:bCs/>
        </w:rPr>
      </w:pPr>
    </w:p>
    <w:p w14:paraId="6C7B281D" w14:textId="77777777" w:rsidR="003046E8" w:rsidRDefault="003046E8" w:rsidP="003046E8">
      <w:pPr>
        <w:tabs>
          <w:tab w:val="left" w:pos="471"/>
        </w:tabs>
        <w:spacing w:line="260" w:lineRule="exact"/>
        <w:ind w:left="630"/>
        <w:rPr>
          <w:rFonts w:asciiTheme="minorHAnsi" w:hAnsiTheme="minorHAnsi" w:cstheme="minorHAnsi"/>
          <w:bCs/>
        </w:rPr>
      </w:pPr>
      <w:r>
        <w:rPr>
          <w:rFonts w:asciiTheme="minorHAnsi" w:hAnsiTheme="minorHAnsi" w:cstheme="minorHAnsi"/>
          <w:bCs/>
        </w:rPr>
        <w:t xml:space="preserve">Cllr Macgowan would obtain quotes for the suggested Flagpole. </w:t>
      </w:r>
    </w:p>
    <w:p w14:paraId="744D8994" w14:textId="77777777" w:rsidR="003046E8" w:rsidRDefault="003046E8" w:rsidP="003046E8">
      <w:pPr>
        <w:tabs>
          <w:tab w:val="left" w:pos="471"/>
        </w:tabs>
        <w:spacing w:line="260" w:lineRule="exact"/>
        <w:ind w:left="630"/>
        <w:rPr>
          <w:rFonts w:asciiTheme="minorHAnsi" w:hAnsiTheme="minorHAnsi" w:cstheme="minorHAnsi"/>
          <w:bCs/>
        </w:rPr>
      </w:pPr>
    </w:p>
    <w:p w14:paraId="28D733DE" w14:textId="4CFB6132" w:rsidR="00F97944" w:rsidRPr="003046E8" w:rsidRDefault="003046E8" w:rsidP="003046E8">
      <w:pPr>
        <w:tabs>
          <w:tab w:val="left" w:pos="471"/>
        </w:tabs>
        <w:spacing w:line="260" w:lineRule="exact"/>
        <w:ind w:left="630"/>
        <w:rPr>
          <w:rFonts w:asciiTheme="minorHAnsi" w:hAnsiTheme="minorHAnsi" w:cstheme="minorHAnsi"/>
          <w:b/>
          <w:u w:val="single"/>
        </w:rPr>
      </w:pPr>
      <w:r>
        <w:rPr>
          <w:rFonts w:asciiTheme="minorHAnsi" w:hAnsiTheme="minorHAnsi" w:cstheme="minorHAnsi"/>
          <w:bCs/>
        </w:rPr>
        <w:t xml:space="preserve">A resident would be supplying </w:t>
      </w:r>
      <w:r w:rsidR="00DE47F3">
        <w:rPr>
          <w:rFonts w:asciiTheme="minorHAnsi" w:hAnsiTheme="minorHAnsi" w:cstheme="minorHAnsi"/>
          <w:bCs/>
        </w:rPr>
        <w:t xml:space="preserve">3 oaks for planting as one of the trees from the Trees for Jubilee initiative had died. The Oaks </w:t>
      </w:r>
      <w:r w:rsidR="00456665">
        <w:rPr>
          <w:rFonts w:asciiTheme="minorHAnsi" w:hAnsiTheme="minorHAnsi" w:cstheme="minorHAnsi"/>
          <w:bCs/>
        </w:rPr>
        <w:t xml:space="preserve">would be easier to maintain. </w:t>
      </w:r>
    </w:p>
    <w:p w14:paraId="22B0A324" w14:textId="0E94C92A" w:rsidR="00DD4BBF" w:rsidRPr="00FE7E1E" w:rsidRDefault="00DD4BBF" w:rsidP="00DD4BBF">
      <w:pPr>
        <w:tabs>
          <w:tab w:val="left" w:pos="471"/>
        </w:tabs>
        <w:spacing w:line="260" w:lineRule="exact"/>
        <w:rPr>
          <w:rFonts w:asciiTheme="minorHAnsi" w:hAnsiTheme="minorHAnsi" w:cstheme="minorHAnsi"/>
          <w:b/>
        </w:rPr>
      </w:pPr>
    </w:p>
    <w:p w14:paraId="4F5B8221" w14:textId="484E0C3B" w:rsidR="003728BD" w:rsidRPr="00FE7E1E" w:rsidRDefault="00DD4BBF" w:rsidP="002D3352">
      <w:pPr>
        <w:spacing w:line="260" w:lineRule="exact"/>
        <w:ind w:left="360"/>
        <w:rPr>
          <w:rFonts w:asciiTheme="minorHAnsi" w:hAnsiTheme="minorHAnsi" w:cstheme="minorHAnsi"/>
          <w:bCs/>
        </w:rPr>
      </w:pPr>
      <w:r w:rsidRPr="00FE7E1E">
        <w:rPr>
          <w:rFonts w:asciiTheme="minorHAnsi" w:hAnsiTheme="minorHAnsi" w:cstheme="minorHAnsi"/>
          <w:bCs/>
        </w:rPr>
        <w:t xml:space="preserve"> </w:t>
      </w:r>
    </w:p>
    <w:p w14:paraId="58372DF4" w14:textId="77777777" w:rsidR="00742778" w:rsidRPr="00FE7E1E" w:rsidRDefault="00742778" w:rsidP="00742778">
      <w:pPr>
        <w:tabs>
          <w:tab w:val="left" w:pos="471"/>
        </w:tabs>
        <w:rPr>
          <w:rFonts w:asciiTheme="minorHAnsi" w:hAnsiTheme="minorHAnsi" w:cstheme="minorHAnsi"/>
          <w:u w:val="single"/>
        </w:rPr>
      </w:pPr>
    </w:p>
    <w:p w14:paraId="3536E8C9" w14:textId="30BA2719" w:rsidR="002D3352" w:rsidRPr="00101F96" w:rsidRDefault="00742778" w:rsidP="00101F96">
      <w:pPr>
        <w:pStyle w:val="ListParagraph"/>
        <w:numPr>
          <w:ilvl w:val="0"/>
          <w:numId w:val="8"/>
        </w:numPr>
        <w:tabs>
          <w:tab w:val="left" w:pos="471"/>
        </w:tabs>
        <w:jc w:val="both"/>
        <w:rPr>
          <w:rFonts w:asciiTheme="minorHAnsi" w:hAnsiTheme="minorHAnsi" w:cstheme="minorHAnsi"/>
        </w:rPr>
      </w:pPr>
      <w:r w:rsidRPr="00101F96">
        <w:rPr>
          <w:rFonts w:asciiTheme="minorHAnsi" w:hAnsiTheme="minorHAnsi" w:cstheme="minorHAnsi"/>
          <w:b/>
          <w:u w:val="single"/>
        </w:rPr>
        <w:t>Date of Next Meeting</w:t>
      </w:r>
      <w:r w:rsidR="00370590" w:rsidRPr="00101F96">
        <w:rPr>
          <w:rFonts w:asciiTheme="minorHAnsi" w:hAnsiTheme="minorHAnsi" w:cstheme="minorHAnsi"/>
          <w:b/>
        </w:rPr>
        <w:t xml:space="preserve"> </w:t>
      </w:r>
      <w:r w:rsidR="00456665" w:rsidRPr="00456665">
        <w:rPr>
          <w:rFonts w:asciiTheme="minorHAnsi" w:hAnsiTheme="minorHAnsi" w:cstheme="minorHAnsi"/>
          <w:bCs/>
        </w:rPr>
        <w:t>12 January 2023.</w:t>
      </w:r>
    </w:p>
    <w:p w14:paraId="634793AB" w14:textId="5E531AC5" w:rsidR="00742778" w:rsidRPr="002D3352" w:rsidRDefault="00742778" w:rsidP="002D3352">
      <w:pPr>
        <w:pStyle w:val="ListParagraph"/>
        <w:tabs>
          <w:tab w:val="left" w:pos="471"/>
        </w:tabs>
        <w:ind w:left="630" w:firstLine="0"/>
        <w:jc w:val="both"/>
        <w:rPr>
          <w:rFonts w:asciiTheme="minorHAnsi" w:hAnsiTheme="minorHAnsi" w:cstheme="minorHAnsi"/>
        </w:rPr>
      </w:pPr>
      <w:r w:rsidRPr="002D3352">
        <w:rPr>
          <w:rFonts w:asciiTheme="minorHAnsi" w:hAnsiTheme="minorHAnsi" w:cstheme="minorHAnsi"/>
        </w:rPr>
        <w:t xml:space="preserve"> </w:t>
      </w:r>
    </w:p>
    <w:p w14:paraId="4BF8E6F4" w14:textId="77777777" w:rsidR="00742778" w:rsidRPr="00FE7E1E" w:rsidRDefault="00742778" w:rsidP="00742778">
      <w:pPr>
        <w:tabs>
          <w:tab w:val="left" w:pos="471"/>
        </w:tabs>
        <w:jc w:val="both"/>
        <w:rPr>
          <w:rFonts w:asciiTheme="minorHAnsi" w:hAnsiTheme="minorHAnsi" w:cstheme="minorHAnsi"/>
        </w:rPr>
      </w:pPr>
    </w:p>
    <w:p w14:paraId="26C104B2" w14:textId="2E0248A6" w:rsidR="00742778" w:rsidRPr="00FE7E1E" w:rsidRDefault="00FE48BD" w:rsidP="00742778">
      <w:pPr>
        <w:tabs>
          <w:tab w:val="left" w:pos="471"/>
        </w:tabs>
        <w:jc w:val="both"/>
        <w:rPr>
          <w:rFonts w:asciiTheme="minorHAnsi" w:hAnsiTheme="minorHAnsi" w:cstheme="minorHAnsi"/>
        </w:rPr>
      </w:pPr>
      <w:r w:rsidRPr="00FE7E1E">
        <w:rPr>
          <w:rFonts w:asciiTheme="minorHAnsi" w:hAnsiTheme="minorHAnsi" w:cstheme="minorHAnsi"/>
          <w:noProof/>
        </w:rPr>
        <mc:AlternateContent>
          <mc:Choice Requires="ain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1171800" cy="744120"/>
                      </w14:xfrm>
                    </w14:contentPart>
                  </a:graphicData>
                </a:graphic>
              </wp:anchor>
            </w:drawing>
          </mc:Choice>
          <mc:Fallbac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4"/>
                        <a:stretch>
                          <a:fillRect/>
                        </a:stretch>
                      </pic:blipFill>
                      <pic:spPr>
                        <a:xfrm>
                          <a:off x="0" y="0"/>
                          <a:ext cx="1207440" cy="959760"/>
                        </a:xfrm>
                        <a:prstGeom prst="rect">
                          <a:avLst/>
                        </a:prstGeom>
                      </pic:spPr>
                    </pic:pic>
                  </a:graphicData>
                </a:graphic>
              </wp:anchor>
            </w:drawing>
          </mc:Fallback>
        </mc:AlternateContent>
      </w:r>
      <w:r w:rsidR="0031632A" w:rsidRPr="00FE7E1E">
        <w:rPr>
          <w:rFonts w:asciiTheme="minorHAnsi" w:hAnsiTheme="minorHAnsi" w:cstheme="minorHAnsi"/>
        </w:rPr>
        <w:t xml:space="preserve">Signed: </w:t>
      </w:r>
    </w:p>
    <w:p w14:paraId="55DDE346" w14:textId="77777777" w:rsidR="00742778" w:rsidRPr="00FE7E1E" w:rsidRDefault="00742778" w:rsidP="00742778">
      <w:pPr>
        <w:tabs>
          <w:tab w:val="left" w:pos="471"/>
        </w:tabs>
        <w:jc w:val="both"/>
        <w:rPr>
          <w:rFonts w:asciiTheme="minorHAnsi" w:hAnsiTheme="minorHAnsi" w:cstheme="minorHAnsi"/>
        </w:rPr>
      </w:pPr>
    </w:p>
    <w:p w14:paraId="3C64E0A0" w14:textId="77777777" w:rsidR="00742778" w:rsidRPr="00FE7E1E" w:rsidRDefault="00742778" w:rsidP="00742778">
      <w:pPr>
        <w:tabs>
          <w:tab w:val="left" w:pos="471"/>
        </w:tabs>
        <w:jc w:val="both"/>
        <w:rPr>
          <w:rFonts w:asciiTheme="minorHAnsi" w:hAnsiTheme="minorHAnsi" w:cstheme="minorHAnsi"/>
        </w:rPr>
      </w:pPr>
    </w:p>
    <w:p w14:paraId="050A3F0F" w14:textId="77777777" w:rsidR="00742778" w:rsidRPr="00FE7E1E" w:rsidRDefault="00742778" w:rsidP="00742778">
      <w:pPr>
        <w:tabs>
          <w:tab w:val="left" w:pos="471"/>
        </w:tabs>
        <w:jc w:val="both"/>
        <w:rPr>
          <w:rFonts w:asciiTheme="minorHAnsi" w:hAnsiTheme="minorHAnsi" w:cstheme="minorHAnsi"/>
        </w:rPr>
      </w:pPr>
    </w:p>
    <w:p w14:paraId="1B08590A" w14:textId="60DC44AA" w:rsidR="00D84F6C" w:rsidRPr="00FE7E1E" w:rsidRDefault="00D84F6C" w:rsidP="00742778">
      <w:pPr>
        <w:widowControl/>
        <w:overflowPunct w:val="0"/>
        <w:adjustRightInd w:val="0"/>
        <w:jc w:val="both"/>
        <w:textAlignment w:val="baseline"/>
        <w:rPr>
          <w:rFonts w:asciiTheme="minorHAnsi" w:hAnsiTheme="minorHAnsi" w:cstheme="minorHAnsi"/>
          <w:lang w:val="en-GB"/>
        </w:rPr>
      </w:pPr>
    </w:p>
    <w:sectPr w:rsidR="00D84F6C" w:rsidRPr="00FE7E1E" w:rsidSect="00742778">
      <w:footerReference w:type="default" r:id="rId15"/>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E7EE" w14:textId="77777777" w:rsidR="00353EAA" w:rsidRDefault="00353EAA" w:rsidP="00586D7B">
      <w:r>
        <w:separator/>
      </w:r>
    </w:p>
  </w:endnote>
  <w:endnote w:type="continuationSeparator" w:id="0">
    <w:p w14:paraId="1FB29182" w14:textId="77777777" w:rsidR="00353EAA" w:rsidRDefault="00353EAA"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5C3DA" w14:textId="79801B10" w:rsidR="00B8430E" w:rsidRDefault="00E11841" w:rsidP="00B8430E">
    <w:pPr>
      <w:pStyle w:val="Footer"/>
      <w:jc w:val="right"/>
    </w:pPr>
    <w:r>
      <w:t>MINUTES OF</w:t>
    </w:r>
    <w:r w:rsidR="00954554">
      <w:t xml:space="preserve"> MEETING </w:t>
    </w:r>
    <w:r w:rsidR="00287275">
      <w:t>1</w:t>
    </w:r>
    <w:r w:rsidR="00252E29">
      <w:t xml:space="preserve">3 </w:t>
    </w:r>
    <w:r w:rsidR="007343B3">
      <w:t>December 2022</w:t>
    </w:r>
    <w:r w:rsidR="00397DA5">
      <w:t xml:space="preserve"> </w:t>
    </w:r>
    <w:r w:rsidR="00714B2C">
      <w:t>1</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D8A5" w14:textId="77777777" w:rsidR="00353EAA" w:rsidRDefault="00353EAA" w:rsidP="00586D7B">
      <w:r>
        <w:separator/>
      </w:r>
    </w:p>
  </w:footnote>
  <w:footnote w:type="continuationSeparator" w:id="0">
    <w:p w14:paraId="367DE86C" w14:textId="77777777" w:rsidR="00353EAA" w:rsidRDefault="00353EAA"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B9C"/>
    <w:multiLevelType w:val="multilevel"/>
    <w:tmpl w:val="01EAE952"/>
    <w:lvl w:ilvl="0">
      <w:start w:val="10"/>
      <w:numFmt w:val="decimal"/>
      <w:lvlText w:val="%1"/>
      <w:lvlJc w:val="left"/>
      <w:pPr>
        <w:ind w:left="510"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1559"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2571" w:hanging="1049"/>
      </w:pPr>
      <w:rPr>
        <w:rFonts w:hint="default"/>
        <w:lang w:val="en-US" w:eastAsia="en-US" w:bidi="ar-SA"/>
      </w:rPr>
    </w:lvl>
    <w:lvl w:ilvl="3">
      <w:numFmt w:val="bullet"/>
      <w:lvlText w:val="•"/>
      <w:lvlJc w:val="left"/>
      <w:pPr>
        <w:ind w:left="3582" w:hanging="1049"/>
      </w:pPr>
      <w:rPr>
        <w:rFonts w:hint="default"/>
        <w:lang w:val="en-US" w:eastAsia="en-US" w:bidi="ar-SA"/>
      </w:rPr>
    </w:lvl>
    <w:lvl w:ilvl="4">
      <w:numFmt w:val="bullet"/>
      <w:lvlText w:val="•"/>
      <w:lvlJc w:val="left"/>
      <w:pPr>
        <w:ind w:left="4593" w:hanging="1049"/>
      </w:pPr>
      <w:rPr>
        <w:rFonts w:hint="default"/>
        <w:lang w:val="en-US" w:eastAsia="en-US" w:bidi="ar-SA"/>
      </w:rPr>
    </w:lvl>
    <w:lvl w:ilvl="5">
      <w:numFmt w:val="bullet"/>
      <w:lvlText w:val="•"/>
      <w:lvlJc w:val="left"/>
      <w:pPr>
        <w:ind w:left="5604" w:hanging="1049"/>
      </w:pPr>
      <w:rPr>
        <w:rFonts w:hint="default"/>
        <w:lang w:val="en-US" w:eastAsia="en-US" w:bidi="ar-SA"/>
      </w:rPr>
    </w:lvl>
    <w:lvl w:ilvl="6">
      <w:numFmt w:val="bullet"/>
      <w:lvlText w:val="•"/>
      <w:lvlJc w:val="left"/>
      <w:pPr>
        <w:ind w:left="6615" w:hanging="1049"/>
      </w:pPr>
      <w:rPr>
        <w:rFonts w:hint="default"/>
        <w:lang w:val="en-US" w:eastAsia="en-US" w:bidi="ar-SA"/>
      </w:rPr>
    </w:lvl>
    <w:lvl w:ilvl="7">
      <w:numFmt w:val="bullet"/>
      <w:lvlText w:val="•"/>
      <w:lvlJc w:val="left"/>
      <w:pPr>
        <w:ind w:left="7626" w:hanging="1049"/>
      </w:pPr>
      <w:rPr>
        <w:rFonts w:hint="default"/>
        <w:lang w:val="en-US" w:eastAsia="en-US" w:bidi="ar-SA"/>
      </w:rPr>
    </w:lvl>
    <w:lvl w:ilvl="8">
      <w:numFmt w:val="bullet"/>
      <w:lvlText w:val="•"/>
      <w:lvlJc w:val="left"/>
      <w:pPr>
        <w:ind w:left="8637"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706CDE"/>
    <w:multiLevelType w:val="multilevel"/>
    <w:tmpl w:val="B0486C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D809B9"/>
    <w:multiLevelType w:val="multilevel"/>
    <w:tmpl w:val="4D7603D4"/>
    <w:lvl w:ilvl="0">
      <w:start w:val="10"/>
      <w:numFmt w:val="decimal"/>
      <w:lvlText w:val="%1"/>
      <w:lvlJc w:val="left"/>
      <w:pPr>
        <w:ind w:left="390" w:hanging="390"/>
      </w:pPr>
      <w:rPr>
        <w:rFonts w:hint="default"/>
        <w:b w:val="0"/>
        <w:u w:val="none"/>
      </w:rPr>
    </w:lvl>
    <w:lvl w:ilvl="1">
      <w:start w:val="2"/>
      <w:numFmt w:val="decimal"/>
      <w:lvlText w:val="%1.%2"/>
      <w:lvlJc w:val="left"/>
      <w:pPr>
        <w:ind w:left="390" w:hanging="39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7"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8" w15:restartNumberingAfterBreak="0">
    <w:nsid w:val="263216C2"/>
    <w:multiLevelType w:val="multilevel"/>
    <w:tmpl w:val="8D5216B6"/>
    <w:lvl w:ilvl="0">
      <w:start w:val="8"/>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0"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11"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12"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3"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4"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5"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093482"/>
    <w:multiLevelType w:val="multilevel"/>
    <w:tmpl w:val="32D22C20"/>
    <w:lvl w:ilvl="0">
      <w:start w:val="9"/>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17"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18"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9"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0"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21"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2"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23" w15:restartNumberingAfterBreak="0">
    <w:nsid w:val="6BB01413"/>
    <w:multiLevelType w:val="hybridMultilevel"/>
    <w:tmpl w:val="FC201FC8"/>
    <w:lvl w:ilvl="0" w:tplc="091E32CA">
      <w:start w:val="1"/>
      <w:numFmt w:val="lowerRoman"/>
      <w:lvlText w:val="(%1)"/>
      <w:lvlJc w:val="left"/>
      <w:pPr>
        <w:ind w:left="1350" w:hanging="720"/>
      </w:pPr>
      <w:rPr>
        <w:rFont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25" w15:restartNumberingAfterBreak="0">
    <w:nsid w:val="70D6073F"/>
    <w:multiLevelType w:val="multilevel"/>
    <w:tmpl w:val="74347E48"/>
    <w:lvl w:ilvl="0">
      <w:start w:val="10"/>
      <w:numFmt w:val="decimal"/>
      <w:lvlText w:val="%1"/>
      <w:lvlJc w:val="left"/>
      <w:pPr>
        <w:ind w:left="390" w:hanging="390"/>
      </w:pPr>
      <w:rPr>
        <w:rFonts w:hint="default"/>
        <w:b w:val="0"/>
        <w:u w:val="none"/>
      </w:rPr>
    </w:lvl>
    <w:lvl w:ilvl="1">
      <w:start w:val="2"/>
      <w:numFmt w:val="decimal"/>
      <w:lvlText w:val="%1.%2"/>
      <w:lvlJc w:val="left"/>
      <w:pPr>
        <w:ind w:left="660" w:hanging="39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6" w15:restartNumberingAfterBreak="0">
    <w:nsid w:val="7DDE10EB"/>
    <w:multiLevelType w:val="multilevel"/>
    <w:tmpl w:val="BC988F24"/>
    <w:lvl w:ilvl="0">
      <w:start w:val="1"/>
      <w:numFmt w:val="decimal"/>
      <w:lvlText w:val="%1."/>
      <w:lvlJc w:val="left"/>
      <w:pPr>
        <w:ind w:left="630" w:hanging="360"/>
      </w:pPr>
      <w:rPr>
        <w:rFonts w:asciiTheme="minorHAnsi" w:eastAsiaTheme="majorEastAsia" w:hAnsiTheme="minorHAnsi" w:cstheme="minorHAnsi"/>
        <w:b/>
        <w:bCs/>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27"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8"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11"/>
  </w:num>
  <w:num w:numId="3" w16cid:durableId="1085419441">
    <w:abstractNumId w:val="22"/>
  </w:num>
  <w:num w:numId="4" w16cid:durableId="1918591455">
    <w:abstractNumId w:val="10"/>
  </w:num>
  <w:num w:numId="5" w16cid:durableId="343020661">
    <w:abstractNumId w:val="13"/>
  </w:num>
  <w:num w:numId="6" w16cid:durableId="311717434">
    <w:abstractNumId w:val="15"/>
  </w:num>
  <w:num w:numId="7" w16cid:durableId="1366250675">
    <w:abstractNumId w:val="18"/>
  </w:num>
  <w:num w:numId="8" w16cid:durableId="848909668">
    <w:abstractNumId w:val="26"/>
  </w:num>
  <w:num w:numId="9" w16cid:durableId="1773477508">
    <w:abstractNumId w:val="24"/>
  </w:num>
  <w:num w:numId="10" w16cid:durableId="355884921">
    <w:abstractNumId w:val="7"/>
  </w:num>
  <w:num w:numId="11" w16cid:durableId="247010505">
    <w:abstractNumId w:val="19"/>
  </w:num>
  <w:num w:numId="12" w16cid:durableId="519660588">
    <w:abstractNumId w:val="17"/>
  </w:num>
  <w:num w:numId="13" w16cid:durableId="1229001408">
    <w:abstractNumId w:val="14"/>
  </w:num>
  <w:num w:numId="14" w16cid:durableId="1182662994">
    <w:abstractNumId w:val="2"/>
  </w:num>
  <w:num w:numId="15" w16cid:durableId="1539779624">
    <w:abstractNumId w:val="4"/>
  </w:num>
  <w:num w:numId="16" w16cid:durableId="2094466195">
    <w:abstractNumId w:val="20"/>
  </w:num>
  <w:num w:numId="17" w16cid:durableId="528303901">
    <w:abstractNumId w:val="12"/>
  </w:num>
  <w:num w:numId="18" w16cid:durableId="1765375048">
    <w:abstractNumId w:val="28"/>
  </w:num>
  <w:num w:numId="19" w16cid:durableId="878783476">
    <w:abstractNumId w:val="9"/>
  </w:num>
  <w:num w:numId="20" w16cid:durableId="1811971646">
    <w:abstractNumId w:val="6"/>
  </w:num>
  <w:num w:numId="21" w16cid:durableId="406153918">
    <w:abstractNumId w:val="27"/>
  </w:num>
  <w:num w:numId="22" w16cid:durableId="516190655">
    <w:abstractNumId w:val="21"/>
  </w:num>
  <w:num w:numId="23" w16cid:durableId="1461193741">
    <w:abstractNumId w:val="1"/>
  </w:num>
  <w:num w:numId="24" w16cid:durableId="1701778700">
    <w:abstractNumId w:val="8"/>
  </w:num>
  <w:num w:numId="25" w16cid:durableId="1611089057">
    <w:abstractNumId w:val="23"/>
  </w:num>
  <w:num w:numId="26" w16cid:durableId="508062766">
    <w:abstractNumId w:val="5"/>
  </w:num>
  <w:num w:numId="27" w16cid:durableId="123357050">
    <w:abstractNumId w:val="25"/>
  </w:num>
  <w:num w:numId="28" w16cid:durableId="596523022">
    <w:abstractNumId w:val="3"/>
  </w:num>
  <w:num w:numId="29" w16cid:durableId="413088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248E6"/>
    <w:rsid w:val="0004783E"/>
    <w:rsid w:val="00047F6E"/>
    <w:rsid w:val="00057ED3"/>
    <w:rsid w:val="00071FDA"/>
    <w:rsid w:val="000B79FB"/>
    <w:rsid w:val="000C4621"/>
    <w:rsid w:val="000D72E0"/>
    <w:rsid w:val="000F10D3"/>
    <w:rsid w:val="000F4777"/>
    <w:rsid w:val="00101F96"/>
    <w:rsid w:val="00110E2C"/>
    <w:rsid w:val="00113773"/>
    <w:rsid w:val="00121868"/>
    <w:rsid w:val="0014428F"/>
    <w:rsid w:val="00162CF5"/>
    <w:rsid w:val="00182E64"/>
    <w:rsid w:val="0018303D"/>
    <w:rsid w:val="001A1B56"/>
    <w:rsid w:val="001C0FFB"/>
    <w:rsid w:val="001E2FEB"/>
    <w:rsid w:val="001E7352"/>
    <w:rsid w:val="001E7AAB"/>
    <w:rsid w:val="001F6426"/>
    <w:rsid w:val="00222C88"/>
    <w:rsid w:val="0023558A"/>
    <w:rsid w:val="0023631A"/>
    <w:rsid w:val="00242F25"/>
    <w:rsid w:val="00252E29"/>
    <w:rsid w:val="00255E18"/>
    <w:rsid w:val="0028374D"/>
    <w:rsid w:val="00287275"/>
    <w:rsid w:val="00292D1D"/>
    <w:rsid w:val="00294F12"/>
    <w:rsid w:val="002A5E64"/>
    <w:rsid w:val="002D3352"/>
    <w:rsid w:val="003046E8"/>
    <w:rsid w:val="0031424D"/>
    <w:rsid w:val="0031632A"/>
    <w:rsid w:val="0031676A"/>
    <w:rsid w:val="0032440D"/>
    <w:rsid w:val="00353EAA"/>
    <w:rsid w:val="00354FC0"/>
    <w:rsid w:val="003660E1"/>
    <w:rsid w:val="00370590"/>
    <w:rsid w:val="003728BD"/>
    <w:rsid w:val="00375463"/>
    <w:rsid w:val="003961E9"/>
    <w:rsid w:val="00397DA5"/>
    <w:rsid w:val="003B2953"/>
    <w:rsid w:val="003B2AAE"/>
    <w:rsid w:val="003D08AB"/>
    <w:rsid w:val="003D1275"/>
    <w:rsid w:val="003D58F3"/>
    <w:rsid w:val="003D716A"/>
    <w:rsid w:val="003F206B"/>
    <w:rsid w:val="00405875"/>
    <w:rsid w:val="00413967"/>
    <w:rsid w:val="00413F2D"/>
    <w:rsid w:val="004376F4"/>
    <w:rsid w:val="004430D0"/>
    <w:rsid w:val="00456665"/>
    <w:rsid w:val="00464227"/>
    <w:rsid w:val="00482056"/>
    <w:rsid w:val="00482D27"/>
    <w:rsid w:val="00485E70"/>
    <w:rsid w:val="00493137"/>
    <w:rsid w:val="004A6F76"/>
    <w:rsid w:val="004B1233"/>
    <w:rsid w:val="004B3399"/>
    <w:rsid w:val="004E225F"/>
    <w:rsid w:val="004F2E0E"/>
    <w:rsid w:val="00500F05"/>
    <w:rsid w:val="00502A5F"/>
    <w:rsid w:val="00503318"/>
    <w:rsid w:val="00534B7A"/>
    <w:rsid w:val="00543A71"/>
    <w:rsid w:val="0057324E"/>
    <w:rsid w:val="00576B21"/>
    <w:rsid w:val="005833BD"/>
    <w:rsid w:val="00586D7B"/>
    <w:rsid w:val="00590DA3"/>
    <w:rsid w:val="005B3407"/>
    <w:rsid w:val="005C11AE"/>
    <w:rsid w:val="005D0B18"/>
    <w:rsid w:val="0060525F"/>
    <w:rsid w:val="00652E8D"/>
    <w:rsid w:val="006555A0"/>
    <w:rsid w:val="00665D29"/>
    <w:rsid w:val="00670B3D"/>
    <w:rsid w:val="006972B3"/>
    <w:rsid w:val="006D2D9E"/>
    <w:rsid w:val="006D7A25"/>
    <w:rsid w:val="006E4FB4"/>
    <w:rsid w:val="006F1424"/>
    <w:rsid w:val="006F738A"/>
    <w:rsid w:val="00711A70"/>
    <w:rsid w:val="00714B2C"/>
    <w:rsid w:val="00725AE6"/>
    <w:rsid w:val="007343B3"/>
    <w:rsid w:val="00735BFA"/>
    <w:rsid w:val="00742778"/>
    <w:rsid w:val="0075353F"/>
    <w:rsid w:val="007556B4"/>
    <w:rsid w:val="0076524B"/>
    <w:rsid w:val="007670EE"/>
    <w:rsid w:val="00774B0D"/>
    <w:rsid w:val="00780014"/>
    <w:rsid w:val="0078765E"/>
    <w:rsid w:val="00791B63"/>
    <w:rsid w:val="007A3551"/>
    <w:rsid w:val="007A58CF"/>
    <w:rsid w:val="007B1844"/>
    <w:rsid w:val="007D52DE"/>
    <w:rsid w:val="007D6FFE"/>
    <w:rsid w:val="007F1EC5"/>
    <w:rsid w:val="008022D0"/>
    <w:rsid w:val="008104FB"/>
    <w:rsid w:val="00826E04"/>
    <w:rsid w:val="00836B2F"/>
    <w:rsid w:val="00844080"/>
    <w:rsid w:val="0086127A"/>
    <w:rsid w:val="008A1012"/>
    <w:rsid w:val="008A1291"/>
    <w:rsid w:val="008D3252"/>
    <w:rsid w:val="008F4B7C"/>
    <w:rsid w:val="00901311"/>
    <w:rsid w:val="00907736"/>
    <w:rsid w:val="00933E98"/>
    <w:rsid w:val="0095011F"/>
    <w:rsid w:val="00954554"/>
    <w:rsid w:val="00964F59"/>
    <w:rsid w:val="009766EE"/>
    <w:rsid w:val="009A11DE"/>
    <w:rsid w:val="009C100D"/>
    <w:rsid w:val="009C2EB2"/>
    <w:rsid w:val="009C71E9"/>
    <w:rsid w:val="009F56A9"/>
    <w:rsid w:val="00A00773"/>
    <w:rsid w:val="00A01069"/>
    <w:rsid w:val="00A107D5"/>
    <w:rsid w:val="00A21967"/>
    <w:rsid w:val="00A2626A"/>
    <w:rsid w:val="00A4628B"/>
    <w:rsid w:val="00A96689"/>
    <w:rsid w:val="00AC7E33"/>
    <w:rsid w:val="00AF57FA"/>
    <w:rsid w:val="00AF63C7"/>
    <w:rsid w:val="00B34086"/>
    <w:rsid w:val="00B538BE"/>
    <w:rsid w:val="00B76707"/>
    <w:rsid w:val="00B8430E"/>
    <w:rsid w:val="00B9096E"/>
    <w:rsid w:val="00BA273D"/>
    <w:rsid w:val="00BA7F95"/>
    <w:rsid w:val="00BC38F9"/>
    <w:rsid w:val="00BD4899"/>
    <w:rsid w:val="00BE04AC"/>
    <w:rsid w:val="00BF1572"/>
    <w:rsid w:val="00C05BFF"/>
    <w:rsid w:val="00C10CEB"/>
    <w:rsid w:val="00C5570E"/>
    <w:rsid w:val="00C82BC5"/>
    <w:rsid w:val="00CC0897"/>
    <w:rsid w:val="00CC3ED0"/>
    <w:rsid w:val="00CC6A1F"/>
    <w:rsid w:val="00CD3293"/>
    <w:rsid w:val="00CE23C3"/>
    <w:rsid w:val="00CF269E"/>
    <w:rsid w:val="00CF3419"/>
    <w:rsid w:val="00D20B8D"/>
    <w:rsid w:val="00D22597"/>
    <w:rsid w:val="00D231B2"/>
    <w:rsid w:val="00D57D7C"/>
    <w:rsid w:val="00D61CBF"/>
    <w:rsid w:val="00D84F6C"/>
    <w:rsid w:val="00D87904"/>
    <w:rsid w:val="00D87B96"/>
    <w:rsid w:val="00DB3323"/>
    <w:rsid w:val="00DC2347"/>
    <w:rsid w:val="00DC7442"/>
    <w:rsid w:val="00DD2C84"/>
    <w:rsid w:val="00DD4BBF"/>
    <w:rsid w:val="00DE2D08"/>
    <w:rsid w:val="00DE47F3"/>
    <w:rsid w:val="00DF3EB6"/>
    <w:rsid w:val="00E007AD"/>
    <w:rsid w:val="00E02852"/>
    <w:rsid w:val="00E039B1"/>
    <w:rsid w:val="00E11841"/>
    <w:rsid w:val="00E21418"/>
    <w:rsid w:val="00E558A3"/>
    <w:rsid w:val="00E6320A"/>
    <w:rsid w:val="00E65E84"/>
    <w:rsid w:val="00E70058"/>
    <w:rsid w:val="00E839D6"/>
    <w:rsid w:val="00E87B70"/>
    <w:rsid w:val="00EA2E77"/>
    <w:rsid w:val="00EA72AA"/>
    <w:rsid w:val="00EC22B0"/>
    <w:rsid w:val="00EC2F09"/>
    <w:rsid w:val="00EE7FDE"/>
    <w:rsid w:val="00EF046C"/>
    <w:rsid w:val="00F1327E"/>
    <w:rsid w:val="00F25B32"/>
    <w:rsid w:val="00F42250"/>
    <w:rsid w:val="00F46C16"/>
    <w:rsid w:val="00F509A1"/>
    <w:rsid w:val="00F7299B"/>
    <w:rsid w:val="00F73DAF"/>
    <w:rsid w:val="00F822F7"/>
    <w:rsid w:val="00F92B48"/>
    <w:rsid w:val="00F97944"/>
    <w:rsid w:val="00FA1585"/>
    <w:rsid w:val="00FA1B94"/>
    <w:rsid w:val="00FB52E8"/>
    <w:rsid w:val="00FB6976"/>
    <w:rsid w:val="00FC792D"/>
    <w:rsid w:val="00FC7ACD"/>
    <w:rsid w:val="00FE48BD"/>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semiHidden/>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avenstone-pc.gov.uk/" TargetMode="External"/><Relationship Id="rId4" Type="http://schemas.openxmlformats.org/officeDocument/2006/relationships/settings" Target="settings.xml"/><Relationship Id="rId9" Type="http://schemas.openxmlformats.org/officeDocument/2006/relationships/hyperlink" Target="mailto:ravenstoneclerk@gmail.com" TargetMode="Externa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1054,'-8'-67,"-8"-21,-5 9,-7 25,-4 31,-4 31,-1 31,1 25,2 23,5 16,7 11,6 6,9 2,8-5,8-10,9-15,5-17,6-21,4-22,4-23,2-26,3-25,3-24,2-20,1-17,0-12,-3-8,-2-2,-5 3,-6 12,-8 15,-7 19,-6 23,-6 22,-6 25,-3 23,-4 23,-2 23,-1 18,1 14,3 6,5 1,7-7,7-13,6-15,8-21,7-23,7-26,8-28,4-29,4-25,3-20,-2-12,-3-3,-7 5,-7 12,-8 18,-9 21,-6 25,-7 25,-3 24,-2 22,0 20,2 18,2 14,3 6,3 0,4-8,1-15,5-22,5-27,5-31,4-30,3-26,2-19,-1-12,-4-4,-4 6,-7 12,-4 20,-5 22,-3 28,-3 28,-1 27,-1 23,2 17,2 12,3 6,3-3,3-7,3-14,1-18,2-24,2-28,1-27,1-30,-3-26,-2-20,-3-11,-7-1,-4 7,-6 14,-5 20,-2 23,-3 25,0 27,1 31,2 28,4 23,5 18,5 12,8 4,6-6,6-13,4-21,4-31,2-36,1-40,1-38,-1-33,-3-24,-5-15,-5-5,-6 1,-9 9,-9 13,-8 17,-8 20,-6 20,-5 22,-3 21,-2 21,-1 21,3 21,4 19,6 18,8 13,10 11,8 7,12 0,10-2,11-6,11-9,8-12,5-11,0-13,-5-14,-7-12,-12-11,-13-9,-13-7,-16-8,-18-3,-20-1,-23 3,-26 6,-23 7,-22 12,-19 12,-15 14,-7 15,-3 13,5 9,8 5,11 5,12 3,13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23</cp:revision>
  <dcterms:created xsi:type="dcterms:W3CDTF">2023-01-08T16:15:00Z</dcterms:created>
  <dcterms:modified xsi:type="dcterms:W3CDTF">2023-01-08T18:18:00Z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