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5B9CFCF2" w14:textId="6F21A0B6" w:rsidR="00AD3518" w:rsidRDefault="00AD3518" w:rsidP="00AD3518">
      <w:pPr>
        <w:ind w:left="119"/>
        <w:jc w:val="center"/>
        <w:rPr>
          <w:b/>
        </w:rPr>
      </w:pPr>
      <w:r>
        <w:rPr>
          <w:b/>
          <w:spacing w:val="8"/>
        </w:rPr>
        <w:t xml:space="preserve">MINUTES OF THE </w:t>
      </w:r>
      <w:r>
        <w:rPr>
          <w:b/>
        </w:rPr>
        <w:t>MEETING</w:t>
      </w:r>
      <w:r>
        <w:rPr>
          <w:b/>
          <w:spacing w:val="10"/>
        </w:rPr>
        <w:t xml:space="preserve"> </w:t>
      </w:r>
      <w:r>
        <w:rPr>
          <w:b/>
        </w:rPr>
        <w:t>OF</w:t>
      </w:r>
      <w:r>
        <w:rPr>
          <w:b/>
          <w:spacing w:val="7"/>
        </w:rPr>
        <w:t xml:space="preserve"> </w:t>
      </w:r>
      <w:r>
        <w:rPr>
          <w:b/>
        </w:rPr>
        <w:t>RAVENSTONE</w:t>
      </w:r>
      <w:r>
        <w:rPr>
          <w:b/>
          <w:spacing w:val="10"/>
        </w:rPr>
        <w:t xml:space="preserve"> </w:t>
      </w:r>
      <w:r>
        <w:rPr>
          <w:b/>
        </w:rPr>
        <w:t>PARISH</w:t>
      </w:r>
      <w:r>
        <w:rPr>
          <w:b/>
          <w:spacing w:val="6"/>
        </w:rPr>
        <w:t xml:space="preserve"> </w:t>
      </w:r>
      <w:r>
        <w:rPr>
          <w:b/>
        </w:rPr>
        <w:t>COUNCIL</w:t>
      </w:r>
      <w:r>
        <w:rPr>
          <w:b/>
          <w:spacing w:val="10"/>
        </w:rPr>
        <w:t xml:space="preserve"> </w:t>
      </w:r>
      <w:r>
        <w:rPr>
          <w:b/>
          <w:spacing w:val="9"/>
        </w:rPr>
        <w:t>HELD</w:t>
      </w:r>
      <w:r>
        <w:rPr>
          <w:b/>
          <w:spacing w:val="8"/>
        </w:rPr>
        <w:t xml:space="preserve"> AT THE RAVENSTONE VILLAGE HALL </w:t>
      </w:r>
      <w:r>
        <w:rPr>
          <w:b/>
        </w:rPr>
        <w:t>ON</w:t>
      </w:r>
      <w:r>
        <w:rPr>
          <w:b/>
          <w:spacing w:val="9"/>
        </w:rPr>
        <w:t xml:space="preserve"> </w:t>
      </w:r>
      <w:r>
        <w:rPr>
          <w:b/>
        </w:rPr>
        <w:t>11 NOVEMBER 2022</w:t>
      </w:r>
      <w:r>
        <w:rPr>
          <w:b/>
          <w:spacing w:val="8"/>
        </w:rPr>
        <w:t xml:space="preserve"> </w:t>
      </w:r>
      <w:r>
        <w:rPr>
          <w:b/>
        </w:rPr>
        <w:t>AT 7:30PM.</w:t>
      </w:r>
    </w:p>
    <w:p w14:paraId="30A0B5BE" w14:textId="77777777" w:rsidR="00AD3518" w:rsidRDefault="00AD3518" w:rsidP="00AD3518">
      <w:pPr>
        <w:pStyle w:val="BodyText"/>
        <w:spacing w:before="11"/>
        <w:jc w:val="center"/>
        <w:rPr>
          <w:b/>
          <w:sz w:val="21"/>
        </w:rPr>
      </w:pPr>
      <w:r>
        <w:rPr>
          <w:b/>
          <w:sz w:val="21"/>
        </w:rPr>
        <w:t xml:space="preserve">PRESENT CLLR R. HUMPHREYS, CLLR H. ANDERSON, CLLR L. POSTAWA. </w:t>
      </w:r>
    </w:p>
    <w:p w14:paraId="20690E18" w14:textId="350298CB" w:rsidR="00AD3518" w:rsidRDefault="00AD3518" w:rsidP="00AD3518">
      <w:pPr>
        <w:pStyle w:val="BodyText"/>
        <w:spacing w:before="11"/>
        <w:jc w:val="center"/>
        <w:rPr>
          <w:b/>
          <w:sz w:val="21"/>
        </w:rPr>
      </w:pPr>
      <w:r>
        <w:rPr>
          <w:b/>
          <w:sz w:val="21"/>
        </w:rPr>
        <w:t>WARD CLLR</w:t>
      </w:r>
      <w:r w:rsidR="00C90BA8">
        <w:rPr>
          <w:b/>
          <w:sz w:val="21"/>
        </w:rPr>
        <w:t>S</w:t>
      </w:r>
      <w:r>
        <w:rPr>
          <w:b/>
          <w:sz w:val="21"/>
        </w:rPr>
        <w:t xml:space="preserve">: </w:t>
      </w:r>
      <w:r w:rsidR="00C90BA8">
        <w:rPr>
          <w:b/>
          <w:sz w:val="21"/>
        </w:rPr>
        <w:t>P.GEARY, K MCLEAN</w:t>
      </w:r>
    </w:p>
    <w:p w14:paraId="794E80E9" w14:textId="77777777" w:rsidR="00AD3518" w:rsidRDefault="00AD3518" w:rsidP="00AD3518">
      <w:pPr>
        <w:pStyle w:val="BodyText"/>
        <w:spacing w:before="8"/>
        <w:jc w:val="center"/>
        <w:rPr>
          <w:b/>
          <w:sz w:val="21"/>
        </w:rPr>
      </w:pPr>
      <w:r>
        <w:rPr>
          <w:b/>
          <w:sz w:val="21"/>
        </w:rPr>
        <w:t>CLERK: C MACGREGOR</w:t>
      </w:r>
    </w:p>
    <w:p w14:paraId="4CF2274E" w14:textId="16AD40E8" w:rsidR="00AD3518" w:rsidRPr="00C90BA8" w:rsidRDefault="00C90BA8" w:rsidP="00C90BA8">
      <w:pPr>
        <w:pStyle w:val="BodyText"/>
        <w:spacing w:before="8"/>
        <w:jc w:val="center"/>
        <w:rPr>
          <w:b/>
          <w:sz w:val="21"/>
          <w:u w:val="single"/>
        </w:rPr>
      </w:pPr>
      <w:r w:rsidRPr="00C90BA8">
        <w:rPr>
          <w:b/>
          <w:sz w:val="21"/>
          <w:u w:val="single"/>
        </w:rPr>
        <w:t>MINUTES</w:t>
      </w:r>
    </w:p>
    <w:p w14:paraId="4BFE0195" w14:textId="77777777" w:rsidR="00C90BA8" w:rsidRDefault="00C90BA8" w:rsidP="00C90BA8">
      <w:pPr>
        <w:pStyle w:val="BodyText"/>
        <w:spacing w:before="8"/>
        <w:jc w:val="center"/>
        <w:rPr>
          <w:b/>
          <w:u w:val="single"/>
        </w:rPr>
      </w:pPr>
    </w:p>
    <w:p w14:paraId="767A86A9" w14:textId="470D12F4" w:rsidR="00D84F6C" w:rsidRPr="00FE7E1E" w:rsidRDefault="00D84F6C">
      <w:pPr>
        <w:pStyle w:val="Heading1"/>
        <w:spacing w:before="0"/>
        <w:ind w:left="119" w:firstLine="0"/>
        <w:rPr>
          <w:rFonts w:asciiTheme="minorHAnsi" w:hAnsiTheme="minorHAnsi" w:cstheme="minorHAnsi"/>
          <w:u w:val="none"/>
        </w:rPr>
      </w:pPr>
    </w:p>
    <w:p w14:paraId="7ACBDC6C" w14:textId="77777777" w:rsidR="00742778" w:rsidRPr="00FE7E1E" w:rsidRDefault="00742778" w:rsidP="00C90BA8">
      <w:pPr>
        <w:pStyle w:val="BodyText"/>
        <w:spacing w:before="3"/>
        <w:rPr>
          <w:rFonts w:asciiTheme="minorHAnsi" w:hAnsiTheme="minorHAnsi" w:cstheme="minorHAnsi"/>
          <w:b/>
          <w:bCs/>
          <w:u w:val="single"/>
        </w:rPr>
      </w:pPr>
    </w:p>
    <w:p w14:paraId="73AD70A0" w14:textId="339DDC9D" w:rsidR="00D57D7C" w:rsidRPr="00FE7E1E" w:rsidRDefault="00742778" w:rsidP="00F92B48">
      <w:pPr>
        <w:pStyle w:val="Heading2"/>
        <w:numPr>
          <w:ilvl w:val="0"/>
          <w:numId w:val="8"/>
        </w:numPr>
        <w:tabs>
          <w:tab w:val="left" w:pos="471"/>
        </w:tabs>
        <w:spacing w:before="53"/>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Apologies.</w:t>
      </w:r>
      <w:r w:rsidR="00901939">
        <w:rPr>
          <w:rFonts w:asciiTheme="minorHAnsi" w:hAnsiTheme="minorHAnsi" w:cstheme="minorHAnsi"/>
          <w:b/>
          <w:bCs/>
          <w:color w:val="auto"/>
          <w:sz w:val="22"/>
          <w:szCs w:val="22"/>
          <w:u w:val="single"/>
        </w:rPr>
        <w:t xml:space="preserve"> </w:t>
      </w:r>
      <w:r w:rsidR="00901939" w:rsidRPr="00901939">
        <w:rPr>
          <w:rFonts w:asciiTheme="minorHAnsi" w:hAnsiTheme="minorHAnsi" w:cstheme="minorHAnsi"/>
          <w:color w:val="auto"/>
          <w:sz w:val="22"/>
          <w:szCs w:val="22"/>
        </w:rPr>
        <w:t>Cllrs</w:t>
      </w:r>
      <w:r w:rsidR="00F16262">
        <w:rPr>
          <w:rFonts w:asciiTheme="minorHAnsi" w:hAnsiTheme="minorHAnsi" w:cstheme="minorHAnsi"/>
          <w:b/>
          <w:bCs/>
          <w:color w:val="auto"/>
          <w:sz w:val="22"/>
          <w:szCs w:val="22"/>
        </w:rPr>
        <w:t xml:space="preserve"> </w:t>
      </w:r>
      <w:r w:rsidR="00F16262" w:rsidRPr="00F16262">
        <w:rPr>
          <w:rFonts w:asciiTheme="minorHAnsi" w:hAnsiTheme="minorHAnsi" w:cstheme="minorHAnsi"/>
          <w:color w:val="auto"/>
          <w:sz w:val="22"/>
          <w:szCs w:val="22"/>
        </w:rPr>
        <w:t xml:space="preserve">F Godber, R Macgowan, </w:t>
      </w:r>
      <w:r w:rsidR="00901939">
        <w:rPr>
          <w:rFonts w:asciiTheme="minorHAnsi" w:hAnsiTheme="minorHAnsi" w:cstheme="minorHAnsi"/>
          <w:color w:val="auto"/>
          <w:sz w:val="22"/>
          <w:szCs w:val="22"/>
        </w:rPr>
        <w:t xml:space="preserve">Ward Cllr </w:t>
      </w:r>
      <w:r w:rsidR="00F16262" w:rsidRPr="00F16262">
        <w:rPr>
          <w:rFonts w:asciiTheme="minorHAnsi" w:hAnsiTheme="minorHAnsi" w:cstheme="minorHAnsi"/>
          <w:color w:val="auto"/>
          <w:sz w:val="22"/>
          <w:szCs w:val="22"/>
        </w:rPr>
        <w:t xml:space="preserve">Dave Hosking, </w:t>
      </w:r>
      <w:r w:rsidR="00901939">
        <w:rPr>
          <w:rFonts w:asciiTheme="minorHAnsi" w:hAnsiTheme="minorHAnsi" w:cstheme="minorHAnsi"/>
          <w:color w:val="auto"/>
          <w:sz w:val="22"/>
          <w:szCs w:val="22"/>
        </w:rPr>
        <w:t xml:space="preserve">PCSO </w:t>
      </w:r>
      <w:r w:rsidR="00F16262" w:rsidRPr="00F16262">
        <w:rPr>
          <w:rFonts w:asciiTheme="minorHAnsi" w:hAnsiTheme="minorHAnsi" w:cstheme="minorHAnsi"/>
          <w:color w:val="auto"/>
          <w:sz w:val="22"/>
          <w:szCs w:val="22"/>
        </w:rPr>
        <w:t>D Huckle</w:t>
      </w:r>
    </w:p>
    <w:p w14:paraId="5933292D" w14:textId="507F77AE" w:rsidR="00742778" w:rsidRPr="00F92B48" w:rsidRDefault="00742778" w:rsidP="00F92B48">
      <w:pPr>
        <w:pStyle w:val="ListParagraph"/>
        <w:numPr>
          <w:ilvl w:val="0"/>
          <w:numId w:val="8"/>
        </w:numPr>
        <w:tabs>
          <w:tab w:val="left" w:pos="471"/>
        </w:tabs>
        <w:spacing w:before="147"/>
        <w:rPr>
          <w:rFonts w:asciiTheme="minorHAnsi" w:hAnsiTheme="minorHAnsi" w:cstheme="minorHAnsi"/>
          <w:b/>
          <w:u w:val="single"/>
        </w:rPr>
      </w:pPr>
      <w:r w:rsidRPr="00F92B48">
        <w:rPr>
          <w:rFonts w:asciiTheme="minorHAnsi" w:hAnsiTheme="minorHAnsi" w:cstheme="minorHAnsi"/>
          <w:b/>
          <w:u w:val="single"/>
        </w:rPr>
        <w:t>Declaration of Members</w:t>
      </w:r>
      <w:r w:rsidRPr="00F92B48">
        <w:rPr>
          <w:rFonts w:asciiTheme="minorHAnsi" w:hAnsiTheme="minorHAnsi" w:cstheme="minorHAnsi"/>
          <w:b/>
          <w:spacing w:val="-1"/>
          <w:u w:val="single"/>
        </w:rPr>
        <w:t xml:space="preserve"> </w:t>
      </w:r>
      <w:r w:rsidR="0049092F" w:rsidRPr="00F92B48">
        <w:rPr>
          <w:rFonts w:asciiTheme="minorHAnsi" w:hAnsiTheme="minorHAnsi" w:cstheme="minorHAnsi"/>
          <w:b/>
          <w:u w:val="single"/>
        </w:rPr>
        <w:t>Interests.</w:t>
      </w:r>
      <w:r w:rsidR="0049092F" w:rsidRPr="001E2EA8">
        <w:rPr>
          <w:rFonts w:asciiTheme="minorHAnsi" w:hAnsiTheme="minorHAnsi" w:cstheme="minorHAnsi"/>
          <w:bCs/>
        </w:rPr>
        <w:t xml:space="preserve"> Cllr</w:t>
      </w:r>
      <w:r w:rsidR="001E2EA8">
        <w:rPr>
          <w:rFonts w:asciiTheme="minorHAnsi" w:hAnsiTheme="minorHAnsi" w:cstheme="minorHAnsi"/>
          <w:b/>
          <w:u w:val="single"/>
        </w:rPr>
        <w:t xml:space="preserve"> </w:t>
      </w:r>
      <w:r w:rsidR="001E2EA8">
        <w:rPr>
          <w:rFonts w:asciiTheme="minorHAnsi" w:hAnsiTheme="minorHAnsi" w:cstheme="minorHAnsi"/>
          <w:bCs/>
        </w:rPr>
        <w:t>Anderson declare</w:t>
      </w:r>
      <w:r w:rsidR="006B6A8C">
        <w:rPr>
          <w:rFonts w:asciiTheme="minorHAnsi" w:hAnsiTheme="minorHAnsi" w:cstheme="minorHAnsi"/>
          <w:bCs/>
        </w:rPr>
        <w:t>d</w:t>
      </w:r>
      <w:r w:rsidR="001E2EA8">
        <w:rPr>
          <w:rFonts w:asciiTheme="minorHAnsi" w:hAnsiTheme="minorHAnsi" w:cstheme="minorHAnsi"/>
          <w:bCs/>
        </w:rPr>
        <w:t xml:space="preserve"> her interest in item 7.1(</w:t>
      </w:r>
      <w:proofErr w:type="spellStart"/>
      <w:r w:rsidR="001E2EA8">
        <w:rPr>
          <w:rFonts w:asciiTheme="minorHAnsi" w:hAnsiTheme="minorHAnsi" w:cstheme="minorHAnsi"/>
          <w:bCs/>
        </w:rPr>
        <w:t>i</w:t>
      </w:r>
      <w:proofErr w:type="spellEnd"/>
      <w:r w:rsidR="001E2EA8">
        <w:rPr>
          <w:rFonts w:asciiTheme="minorHAnsi" w:hAnsiTheme="minorHAnsi" w:cstheme="minorHAnsi"/>
          <w:bCs/>
        </w:rPr>
        <w:t>).</w:t>
      </w:r>
    </w:p>
    <w:p w14:paraId="1ABF7B8A" w14:textId="77777777" w:rsidR="00742778" w:rsidRPr="00FE7E1E" w:rsidRDefault="00742778" w:rsidP="00742778">
      <w:pPr>
        <w:pStyle w:val="BodyText"/>
        <w:spacing w:before="7"/>
        <w:rPr>
          <w:rFonts w:asciiTheme="minorHAnsi" w:hAnsiTheme="minorHAnsi" w:cstheme="minorHAnsi"/>
          <w:b/>
        </w:rPr>
      </w:pPr>
    </w:p>
    <w:p w14:paraId="6F98E36F" w14:textId="42F9754B" w:rsidR="00292D1D" w:rsidRPr="00FE7E1E" w:rsidRDefault="00742778" w:rsidP="001E2EA8">
      <w:pPr>
        <w:pStyle w:val="ListParagraph"/>
        <w:numPr>
          <w:ilvl w:val="0"/>
          <w:numId w:val="8"/>
        </w:numPr>
        <w:spacing w:before="1"/>
        <w:ind w:left="450" w:hanging="180"/>
        <w:jc w:val="both"/>
        <w:rPr>
          <w:rFonts w:asciiTheme="minorHAnsi" w:hAnsiTheme="minorHAnsi" w:cstheme="minorHAnsi"/>
        </w:rPr>
      </w:pPr>
      <w:r w:rsidRPr="00FE7E1E">
        <w:rPr>
          <w:rFonts w:asciiTheme="minorHAnsi" w:hAnsiTheme="minorHAnsi" w:cstheme="minorHAnsi"/>
          <w:b/>
          <w:u w:val="single"/>
        </w:rPr>
        <w:t>Approval of Minutes</w:t>
      </w:r>
      <w:r w:rsidR="006555A0" w:rsidRPr="00FE7E1E">
        <w:rPr>
          <w:rFonts w:asciiTheme="minorHAnsi" w:hAnsiTheme="minorHAnsi" w:cstheme="minorHAnsi"/>
          <w:b/>
        </w:rPr>
        <w:t xml:space="preserve">. </w:t>
      </w:r>
      <w:r w:rsidR="001E2EA8">
        <w:rPr>
          <w:rFonts w:asciiTheme="minorHAnsi" w:hAnsiTheme="minorHAnsi" w:cstheme="minorHAnsi"/>
          <w:bCs/>
        </w:rPr>
        <w:t xml:space="preserve">Cllr L Postawa proposed the </w:t>
      </w:r>
      <w:r w:rsidR="001E2EA8">
        <w:rPr>
          <w:rFonts w:asciiTheme="minorHAnsi" w:hAnsiTheme="minorHAnsi" w:cstheme="minorHAnsi"/>
        </w:rPr>
        <w:t>a</w:t>
      </w:r>
      <w:r w:rsidR="00A107D5" w:rsidRPr="00FE7E1E">
        <w:rPr>
          <w:rFonts w:asciiTheme="minorHAnsi" w:hAnsiTheme="minorHAnsi" w:cstheme="minorHAnsi"/>
        </w:rPr>
        <w:t>pproval of minutes for</w:t>
      </w:r>
      <w:r w:rsidR="004430D0" w:rsidRPr="00FE7E1E">
        <w:rPr>
          <w:rFonts w:asciiTheme="minorHAnsi" w:hAnsiTheme="minorHAnsi" w:cstheme="minorHAnsi"/>
        </w:rPr>
        <w:t xml:space="preserve"> the </w:t>
      </w:r>
      <w:r w:rsidR="00A107D5" w:rsidRPr="00FE7E1E">
        <w:rPr>
          <w:rFonts w:asciiTheme="minorHAnsi" w:hAnsiTheme="minorHAnsi" w:cstheme="minorHAnsi"/>
        </w:rPr>
        <w:t xml:space="preserve">Parish meeting </w:t>
      </w:r>
      <w:r w:rsidR="004430D0" w:rsidRPr="00FE7E1E">
        <w:rPr>
          <w:rFonts w:asciiTheme="minorHAnsi" w:hAnsiTheme="minorHAnsi" w:cstheme="minorHAnsi"/>
        </w:rPr>
        <w:t xml:space="preserve">of </w:t>
      </w:r>
      <w:r w:rsidR="00EA72AA">
        <w:rPr>
          <w:rFonts w:asciiTheme="minorHAnsi" w:hAnsiTheme="minorHAnsi" w:cstheme="minorHAnsi"/>
        </w:rPr>
        <w:t xml:space="preserve">13 October </w:t>
      </w:r>
      <w:r w:rsidR="008A1291" w:rsidRPr="00FE7E1E">
        <w:rPr>
          <w:rFonts w:asciiTheme="minorHAnsi" w:hAnsiTheme="minorHAnsi" w:cstheme="minorHAnsi"/>
        </w:rPr>
        <w:t>202</w:t>
      </w:r>
      <w:r w:rsidR="000C4621" w:rsidRPr="00FE7E1E">
        <w:rPr>
          <w:rFonts w:asciiTheme="minorHAnsi" w:hAnsiTheme="minorHAnsi" w:cstheme="minorHAnsi"/>
        </w:rPr>
        <w:t>2</w:t>
      </w:r>
      <w:r w:rsidR="00292D1D" w:rsidRPr="00FE7E1E">
        <w:rPr>
          <w:rFonts w:asciiTheme="minorHAnsi" w:hAnsiTheme="minorHAnsi" w:cstheme="minorHAnsi"/>
        </w:rPr>
        <w:t>.</w:t>
      </w:r>
      <w:r w:rsidR="001E2EA8">
        <w:rPr>
          <w:rFonts w:asciiTheme="minorHAnsi" w:hAnsiTheme="minorHAnsi" w:cstheme="minorHAnsi"/>
        </w:rPr>
        <w:t xml:space="preserve"> Cllr Anderson seconded it. The minutes were approved.</w:t>
      </w:r>
    </w:p>
    <w:p w14:paraId="7CA86350" w14:textId="77777777" w:rsidR="000F10D3" w:rsidRPr="00FE7E1E" w:rsidRDefault="000F10D3" w:rsidP="000F10D3">
      <w:pPr>
        <w:pStyle w:val="ListParagraph"/>
        <w:rPr>
          <w:rFonts w:asciiTheme="minorHAnsi" w:hAnsiTheme="minorHAnsi" w:cstheme="minorHAnsi"/>
        </w:rPr>
      </w:pPr>
    </w:p>
    <w:p w14:paraId="42D83CFC" w14:textId="00AF5BBC" w:rsidR="000F10D3" w:rsidRPr="00FE7E1E" w:rsidRDefault="0095011F" w:rsidP="001E2EA8">
      <w:pPr>
        <w:pStyle w:val="ListParagraph"/>
        <w:numPr>
          <w:ilvl w:val="0"/>
          <w:numId w:val="8"/>
        </w:numPr>
        <w:tabs>
          <w:tab w:val="left" w:pos="471"/>
        </w:tabs>
        <w:spacing w:before="1"/>
        <w:ind w:left="450" w:hanging="180"/>
        <w:jc w:val="both"/>
        <w:rPr>
          <w:rFonts w:asciiTheme="minorHAnsi" w:hAnsiTheme="minorHAnsi" w:cstheme="minorHAnsi"/>
          <w:b/>
          <w:bCs/>
          <w:u w:val="single"/>
        </w:rPr>
      </w:pPr>
      <w:r w:rsidRPr="00FE7E1E">
        <w:rPr>
          <w:rFonts w:asciiTheme="minorHAnsi" w:hAnsiTheme="minorHAnsi" w:cstheme="minorHAnsi"/>
          <w:b/>
          <w:bCs/>
          <w:u w:val="single"/>
        </w:rPr>
        <w:t>P</w:t>
      </w:r>
      <w:r w:rsidR="00E21418" w:rsidRPr="00FE7E1E">
        <w:rPr>
          <w:rFonts w:asciiTheme="minorHAnsi" w:hAnsiTheme="minorHAnsi" w:cstheme="minorHAnsi"/>
          <w:b/>
          <w:bCs/>
          <w:u w:val="single"/>
        </w:rPr>
        <w:t>CSO</w:t>
      </w:r>
      <w:r w:rsidRPr="00FE7E1E">
        <w:rPr>
          <w:rFonts w:asciiTheme="minorHAnsi" w:hAnsiTheme="minorHAnsi" w:cstheme="minorHAnsi"/>
          <w:b/>
          <w:bCs/>
          <w:u w:val="single"/>
        </w:rPr>
        <w:t xml:space="preserve"> David Huckle Report:</w:t>
      </w:r>
      <w:r w:rsidR="008A1291" w:rsidRPr="00FE7E1E">
        <w:rPr>
          <w:rFonts w:asciiTheme="minorHAnsi" w:hAnsiTheme="minorHAnsi" w:cstheme="minorHAnsi"/>
          <w:b/>
          <w:bCs/>
        </w:rPr>
        <w:t xml:space="preserve"> </w:t>
      </w:r>
      <w:r w:rsidR="001E2EA8">
        <w:rPr>
          <w:rFonts w:asciiTheme="minorHAnsi" w:hAnsiTheme="minorHAnsi" w:cstheme="minorHAnsi"/>
        </w:rPr>
        <w:t xml:space="preserve">The Report </w:t>
      </w:r>
      <w:proofErr w:type="gramStart"/>
      <w:r w:rsidR="001E2EA8">
        <w:rPr>
          <w:rFonts w:asciiTheme="minorHAnsi" w:hAnsiTheme="minorHAnsi" w:cstheme="minorHAnsi"/>
        </w:rPr>
        <w:t>of</w:t>
      </w:r>
      <w:proofErr w:type="gramEnd"/>
      <w:r w:rsidR="001E2EA8">
        <w:rPr>
          <w:rFonts w:asciiTheme="minorHAnsi" w:hAnsiTheme="minorHAnsi" w:cstheme="minorHAnsi"/>
        </w:rPr>
        <w:t xml:space="preserve"> PCSO Huckle was received. It would be placed on the website under latest news.</w:t>
      </w:r>
    </w:p>
    <w:p w14:paraId="783C4F33" w14:textId="77777777" w:rsidR="00502A5F" w:rsidRPr="00A96689" w:rsidRDefault="00502A5F" w:rsidP="00A96689">
      <w:pPr>
        <w:rPr>
          <w:rFonts w:asciiTheme="minorHAnsi" w:hAnsiTheme="minorHAnsi" w:cstheme="minorHAnsi"/>
          <w:b/>
          <w:bCs/>
          <w:u w:val="single"/>
        </w:rPr>
      </w:pPr>
    </w:p>
    <w:p w14:paraId="20DF6411" w14:textId="67D2EA0E" w:rsidR="00012939" w:rsidRDefault="00502A5F" w:rsidP="00012939">
      <w:pPr>
        <w:pStyle w:val="ListParagraph"/>
        <w:numPr>
          <w:ilvl w:val="0"/>
          <w:numId w:val="8"/>
        </w:numPr>
        <w:tabs>
          <w:tab w:val="left" w:pos="450"/>
        </w:tabs>
        <w:spacing w:before="1"/>
        <w:ind w:left="450" w:hanging="180"/>
        <w:jc w:val="both"/>
        <w:rPr>
          <w:rFonts w:asciiTheme="minorHAnsi" w:hAnsiTheme="minorHAnsi" w:cstheme="minorHAnsi"/>
          <w:b/>
          <w:bCs/>
          <w:u w:val="single"/>
        </w:rPr>
      </w:pPr>
      <w:r w:rsidRPr="00FE7E1E">
        <w:rPr>
          <w:rFonts w:asciiTheme="minorHAnsi" w:hAnsiTheme="minorHAnsi" w:cstheme="minorHAnsi"/>
          <w:b/>
          <w:bCs/>
          <w:u w:val="single"/>
        </w:rPr>
        <w:t>Ward Councillors Report.</w:t>
      </w:r>
      <w:r w:rsidR="00F55E56">
        <w:t xml:space="preserve"> Ward Cllr Geary advised that funding was being made available for </w:t>
      </w:r>
      <w:r w:rsidR="006B6A8C">
        <w:t>local c</w:t>
      </w:r>
      <w:r w:rsidR="00F55E56">
        <w:t xml:space="preserve">ouncils by the MKCC under the </w:t>
      </w:r>
      <w:proofErr w:type="gramStart"/>
      <w:r w:rsidR="00F55E56">
        <w:t>Cost of Living</w:t>
      </w:r>
      <w:proofErr w:type="gramEnd"/>
      <w:r w:rsidR="00F55E56">
        <w:t xml:space="preserve"> Winter plan. Ravenstone would qualify for a contribution on application of £500.00 for </w:t>
      </w:r>
      <w:r w:rsidR="00012939">
        <w:t xml:space="preserve">any </w:t>
      </w:r>
      <w:r w:rsidR="00F55E56">
        <w:t>community initiative</w:t>
      </w:r>
      <w:r w:rsidR="00012939">
        <w:t xml:space="preserve"> aimed at assisting residents during the winter</w:t>
      </w:r>
      <w:r w:rsidR="00F55E56">
        <w:t>.</w:t>
      </w:r>
      <w:r w:rsidR="00012939">
        <w:t xml:space="preserve"> It was resolved that Cllrs RM and </w:t>
      </w:r>
      <w:proofErr w:type="gramStart"/>
      <w:r w:rsidR="00012939">
        <w:t xml:space="preserve">HA </w:t>
      </w:r>
      <w:r w:rsidR="00F55E56">
        <w:t xml:space="preserve"> </w:t>
      </w:r>
      <w:r w:rsidR="00012939">
        <w:t>would</w:t>
      </w:r>
      <w:proofErr w:type="gramEnd"/>
      <w:r w:rsidR="00012939">
        <w:t xml:space="preserve"> discuss the application for funding and possible collaboration with the church or neighbouring villages in utilizing the funding available</w:t>
      </w:r>
      <w:r w:rsidR="006B6A8C">
        <w:t xml:space="preserve"> more efficiently</w:t>
      </w:r>
      <w:r w:rsidR="00012939">
        <w:t>.</w:t>
      </w:r>
      <w:r w:rsidR="00012939">
        <w:rPr>
          <w:rFonts w:asciiTheme="minorHAnsi" w:hAnsiTheme="minorHAnsi" w:cstheme="minorHAnsi"/>
          <w:b/>
          <w:bCs/>
          <w:u w:val="single"/>
        </w:rPr>
        <w:t xml:space="preserve"> </w:t>
      </w:r>
    </w:p>
    <w:p w14:paraId="556E7CA8" w14:textId="77777777" w:rsidR="006B6A8C" w:rsidRDefault="006B6A8C" w:rsidP="006B6A8C">
      <w:pPr>
        <w:pStyle w:val="ListParagraph"/>
        <w:rPr>
          <w:rFonts w:asciiTheme="minorHAnsi" w:hAnsiTheme="minorHAnsi" w:cstheme="minorHAnsi"/>
          <w:b/>
          <w:bCs/>
          <w:u w:val="single"/>
        </w:rPr>
      </w:pPr>
    </w:p>
    <w:p w14:paraId="114E025F" w14:textId="1D0247EA" w:rsidR="00012939" w:rsidRDefault="006B6A8C" w:rsidP="006B6A8C">
      <w:pPr>
        <w:pStyle w:val="ListParagraph"/>
        <w:jc w:val="right"/>
        <w:rPr>
          <w:rFonts w:asciiTheme="minorHAnsi" w:hAnsiTheme="minorHAnsi" w:cstheme="minorHAnsi"/>
          <w:b/>
          <w:bCs/>
          <w:u w:val="single"/>
        </w:rPr>
      </w:pPr>
      <w:r>
        <w:rPr>
          <w:rFonts w:asciiTheme="minorHAnsi" w:hAnsiTheme="minorHAnsi" w:cstheme="minorHAnsi"/>
          <w:b/>
          <w:bCs/>
          <w:u w:val="single"/>
        </w:rPr>
        <w:t>HA &amp; RM</w:t>
      </w:r>
    </w:p>
    <w:p w14:paraId="7B8D9DA4" w14:textId="77777777" w:rsidR="006B6A8C" w:rsidRPr="00012939" w:rsidRDefault="006B6A8C" w:rsidP="006B6A8C">
      <w:pPr>
        <w:pStyle w:val="ListParagraph"/>
        <w:jc w:val="right"/>
        <w:rPr>
          <w:rFonts w:asciiTheme="minorHAnsi" w:hAnsiTheme="minorHAnsi" w:cstheme="minorHAnsi"/>
          <w:b/>
          <w:bCs/>
          <w:u w:val="single"/>
        </w:rPr>
      </w:pPr>
    </w:p>
    <w:p w14:paraId="4800C59E" w14:textId="77777777" w:rsidR="006B33F4" w:rsidRDefault="00012939" w:rsidP="00012939">
      <w:pPr>
        <w:pStyle w:val="ListParagraph"/>
        <w:tabs>
          <w:tab w:val="left" w:pos="450"/>
        </w:tabs>
        <w:spacing w:before="1"/>
        <w:ind w:left="450" w:firstLine="0"/>
        <w:jc w:val="both"/>
        <w:rPr>
          <w:rFonts w:asciiTheme="minorHAnsi" w:hAnsiTheme="minorHAnsi" w:cstheme="minorHAnsi"/>
        </w:rPr>
      </w:pPr>
      <w:r w:rsidRPr="00012939">
        <w:rPr>
          <w:rFonts w:asciiTheme="minorHAnsi" w:hAnsiTheme="minorHAnsi" w:cstheme="minorHAnsi"/>
        </w:rPr>
        <w:t xml:space="preserve">MKCC </w:t>
      </w:r>
      <w:proofErr w:type="gramStart"/>
      <w:r>
        <w:rPr>
          <w:rFonts w:asciiTheme="minorHAnsi" w:hAnsiTheme="minorHAnsi" w:cstheme="minorHAnsi"/>
        </w:rPr>
        <w:t>would</w:t>
      </w:r>
      <w:proofErr w:type="gramEnd"/>
      <w:r>
        <w:rPr>
          <w:rFonts w:asciiTheme="minorHAnsi" w:hAnsiTheme="minorHAnsi" w:cstheme="minorHAnsi"/>
        </w:rPr>
        <w:t xml:space="preserve"> be publishing its budget later in December. It was anticipated the increase would be 2% in </w:t>
      </w:r>
      <w:r w:rsidR="006B33F4">
        <w:rPr>
          <w:rFonts w:asciiTheme="minorHAnsi" w:hAnsiTheme="minorHAnsi" w:cstheme="minorHAnsi"/>
        </w:rPr>
        <w:t xml:space="preserve">the </w:t>
      </w:r>
      <w:r>
        <w:rPr>
          <w:rFonts w:asciiTheme="minorHAnsi" w:hAnsiTheme="minorHAnsi" w:cstheme="minorHAnsi"/>
        </w:rPr>
        <w:t xml:space="preserve">precept. Given inflation was sitting at 10%, services such as landscaping could be impacted. </w:t>
      </w:r>
    </w:p>
    <w:p w14:paraId="7B001058" w14:textId="77777777" w:rsidR="006B33F4" w:rsidRDefault="006B33F4" w:rsidP="00012939">
      <w:pPr>
        <w:pStyle w:val="ListParagraph"/>
        <w:tabs>
          <w:tab w:val="left" w:pos="450"/>
        </w:tabs>
        <w:spacing w:before="1"/>
        <w:ind w:left="450" w:firstLine="0"/>
        <w:jc w:val="both"/>
        <w:rPr>
          <w:rFonts w:asciiTheme="minorHAnsi" w:hAnsiTheme="minorHAnsi" w:cstheme="minorHAnsi"/>
        </w:rPr>
      </w:pPr>
    </w:p>
    <w:p w14:paraId="12138124" w14:textId="60AA2952" w:rsidR="00012939" w:rsidRDefault="00012939" w:rsidP="00012939">
      <w:pPr>
        <w:pStyle w:val="ListParagraph"/>
        <w:tabs>
          <w:tab w:val="left" w:pos="450"/>
        </w:tabs>
        <w:spacing w:before="1"/>
        <w:ind w:left="450" w:firstLine="0"/>
        <w:jc w:val="both"/>
        <w:rPr>
          <w:rFonts w:asciiTheme="minorHAnsi" w:hAnsiTheme="minorHAnsi" w:cstheme="minorHAnsi"/>
        </w:rPr>
      </w:pPr>
      <w:proofErr w:type="spellStart"/>
      <w:r>
        <w:rPr>
          <w:rFonts w:asciiTheme="minorHAnsi" w:hAnsiTheme="minorHAnsi" w:cstheme="minorHAnsi"/>
        </w:rPr>
        <w:t>Tickford</w:t>
      </w:r>
      <w:proofErr w:type="spellEnd"/>
      <w:r>
        <w:rPr>
          <w:rFonts w:asciiTheme="minorHAnsi" w:hAnsiTheme="minorHAnsi" w:cstheme="minorHAnsi"/>
        </w:rPr>
        <w:t xml:space="preserve"> Bridge was expected to open 25/11/22 and Olney High Street would be closed 14-18/11/22 (5 days). </w:t>
      </w:r>
    </w:p>
    <w:p w14:paraId="0928E209" w14:textId="00741F8E" w:rsidR="00012939" w:rsidRDefault="00012939" w:rsidP="00012939">
      <w:pPr>
        <w:pStyle w:val="ListParagraph"/>
        <w:tabs>
          <w:tab w:val="left" w:pos="450"/>
        </w:tabs>
        <w:spacing w:before="1"/>
        <w:ind w:left="450" w:firstLine="0"/>
        <w:jc w:val="both"/>
        <w:rPr>
          <w:rFonts w:asciiTheme="minorHAnsi" w:hAnsiTheme="minorHAnsi" w:cstheme="minorHAnsi"/>
        </w:rPr>
      </w:pPr>
    </w:p>
    <w:p w14:paraId="3A22FE12" w14:textId="4638A4A1" w:rsidR="00012939" w:rsidRDefault="00012939" w:rsidP="00012939">
      <w:pPr>
        <w:pStyle w:val="ListParagraph"/>
        <w:tabs>
          <w:tab w:val="left" w:pos="450"/>
        </w:tabs>
        <w:spacing w:before="1"/>
        <w:ind w:left="450" w:firstLine="0"/>
        <w:jc w:val="both"/>
        <w:rPr>
          <w:rFonts w:asciiTheme="minorHAnsi" w:hAnsiTheme="minorHAnsi" w:cstheme="minorHAnsi"/>
        </w:rPr>
      </w:pPr>
      <w:r>
        <w:rPr>
          <w:rFonts w:asciiTheme="minorHAnsi" w:hAnsiTheme="minorHAnsi" w:cstheme="minorHAnsi"/>
        </w:rPr>
        <w:t xml:space="preserve">There would be an increase in proactive rural patrolling. This was in the hope that fly tipping hotspots could be </w:t>
      </w:r>
      <w:r w:rsidR="0049092F">
        <w:rPr>
          <w:rFonts w:asciiTheme="minorHAnsi" w:hAnsiTheme="minorHAnsi" w:cstheme="minorHAnsi"/>
        </w:rPr>
        <w:t>monitored,</w:t>
      </w:r>
      <w:r>
        <w:rPr>
          <w:rFonts w:asciiTheme="minorHAnsi" w:hAnsiTheme="minorHAnsi" w:cstheme="minorHAnsi"/>
        </w:rPr>
        <w:t xml:space="preserve"> and they would also be looking out for license &amp; insurance </w:t>
      </w:r>
      <w:r w:rsidR="0049092F">
        <w:rPr>
          <w:rFonts w:asciiTheme="minorHAnsi" w:hAnsiTheme="minorHAnsi" w:cstheme="minorHAnsi"/>
        </w:rPr>
        <w:t>infringements</w:t>
      </w:r>
      <w:r>
        <w:rPr>
          <w:rFonts w:asciiTheme="minorHAnsi" w:hAnsiTheme="minorHAnsi" w:cstheme="minorHAnsi"/>
        </w:rPr>
        <w:t xml:space="preserve"> given that the </w:t>
      </w:r>
      <w:r w:rsidR="00DF1FF4">
        <w:rPr>
          <w:rFonts w:asciiTheme="minorHAnsi" w:hAnsiTheme="minorHAnsi" w:cstheme="minorHAnsi"/>
        </w:rPr>
        <w:t xml:space="preserve">police </w:t>
      </w:r>
      <w:r>
        <w:rPr>
          <w:rFonts w:asciiTheme="minorHAnsi" w:hAnsiTheme="minorHAnsi" w:cstheme="minorHAnsi"/>
        </w:rPr>
        <w:t xml:space="preserve">cars were to be equipped with onboard ANPR (automatic number plate </w:t>
      </w:r>
      <w:r w:rsidR="0049092F">
        <w:rPr>
          <w:rFonts w:asciiTheme="minorHAnsi" w:hAnsiTheme="minorHAnsi" w:cstheme="minorHAnsi"/>
        </w:rPr>
        <w:t>recognition</w:t>
      </w:r>
      <w:r>
        <w:rPr>
          <w:rFonts w:asciiTheme="minorHAnsi" w:hAnsiTheme="minorHAnsi" w:cstheme="minorHAnsi"/>
        </w:rPr>
        <w:t xml:space="preserve">). It is planned </w:t>
      </w:r>
      <w:r w:rsidR="00511A64">
        <w:rPr>
          <w:rFonts w:asciiTheme="minorHAnsi" w:hAnsiTheme="minorHAnsi" w:cstheme="minorHAnsi"/>
        </w:rPr>
        <w:t xml:space="preserve">the two cars </w:t>
      </w:r>
      <w:proofErr w:type="gramStart"/>
      <w:r w:rsidR="00511A64">
        <w:rPr>
          <w:rFonts w:asciiTheme="minorHAnsi" w:hAnsiTheme="minorHAnsi" w:cstheme="minorHAnsi"/>
        </w:rPr>
        <w:t>would</w:t>
      </w:r>
      <w:proofErr w:type="gramEnd"/>
      <w:r w:rsidR="00511A64">
        <w:rPr>
          <w:rFonts w:asciiTheme="minorHAnsi" w:hAnsiTheme="minorHAnsi" w:cstheme="minorHAnsi"/>
        </w:rPr>
        <w:t xml:space="preserve"> </w:t>
      </w:r>
      <w:r>
        <w:rPr>
          <w:rFonts w:asciiTheme="minorHAnsi" w:hAnsiTheme="minorHAnsi" w:cstheme="minorHAnsi"/>
        </w:rPr>
        <w:t xml:space="preserve">go to every village in the ward at least once. </w:t>
      </w:r>
    </w:p>
    <w:p w14:paraId="3C7FD9CA" w14:textId="77777777" w:rsidR="00012939" w:rsidRDefault="00012939" w:rsidP="00012939">
      <w:pPr>
        <w:pStyle w:val="ListParagraph"/>
        <w:tabs>
          <w:tab w:val="left" w:pos="450"/>
        </w:tabs>
        <w:spacing w:before="1"/>
        <w:ind w:left="450" w:firstLine="0"/>
        <w:jc w:val="both"/>
        <w:rPr>
          <w:rFonts w:asciiTheme="minorHAnsi" w:hAnsiTheme="minorHAnsi" w:cstheme="minorHAnsi"/>
        </w:rPr>
      </w:pPr>
    </w:p>
    <w:p w14:paraId="3E840210" w14:textId="0C05080C" w:rsidR="00012939" w:rsidRDefault="00012939" w:rsidP="00012939">
      <w:pPr>
        <w:pStyle w:val="ListParagraph"/>
        <w:tabs>
          <w:tab w:val="left" w:pos="450"/>
        </w:tabs>
        <w:spacing w:before="1"/>
        <w:ind w:left="450" w:firstLine="0"/>
        <w:jc w:val="both"/>
        <w:rPr>
          <w:rFonts w:asciiTheme="minorHAnsi" w:hAnsiTheme="minorHAnsi" w:cstheme="minorHAnsi"/>
        </w:rPr>
      </w:pPr>
      <w:r>
        <w:rPr>
          <w:rFonts w:asciiTheme="minorHAnsi" w:hAnsiTheme="minorHAnsi" w:cstheme="minorHAnsi"/>
        </w:rPr>
        <w:t xml:space="preserve">MK Connect still has the same problems and </w:t>
      </w:r>
      <w:r w:rsidR="0049092F">
        <w:rPr>
          <w:rFonts w:asciiTheme="minorHAnsi" w:hAnsiTheme="minorHAnsi" w:cstheme="minorHAnsi"/>
        </w:rPr>
        <w:t>the same</w:t>
      </w:r>
      <w:r>
        <w:rPr>
          <w:rFonts w:asciiTheme="minorHAnsi" w:hAnsiTheme="minorHAnsi" w:cstheme="minorHAnsi"/>
        </w:rPr>
        <w:t xml:space="preserve"> people expressing problems with no mobile / internet access. </w:t>
      </w:r>
    </w:p>
    <w:p w14:paraId="3D909D2D" w14:textId="77777777" w:rsidR="00012939" w:rsidRDefault="00012939" w:rsidP="00012939">
      <w:pPr>
        <w:pStyle w:val="ListParagraph"/>
        <w:tabs>
          <w:tab w:val="left" w:pos="450"/>
        </w:tabs>
        <w:spacing w:before="1"/>
        <w:ind w:left="450" w:firstLine="0"/>
        <w:jc w:val="both"/>
        <w:rPr>
          <w:rFonts w:asciiTheme="minorHAnsi" w:hAnsiTheme="minorHAnsi" w:cstheme="minorHAnsi"/>
        </w:rPr>
      </w:pPr>
    </w:p>
    <w:p w14:paraId="01EB4B7A" w14:textId="06109539" w:rsidR="00012939" w:rsidRPr="00012939" w:rsidRDefault="00012939" w:rsidP="00012939">
      <w:pPr>
        <w:pStyle w:val="ListParagraph"/>
        <w:tabs>
          <w:tab w:val="left" w:pos="450"/>
        </w:tabs>
        <w:spacing w:before="1"/>
        <w:ind w:left="450" w:firstLine="0"/>
        <w:jc w:val="both"/>
        <w:rPr>
          <w:rFonts w:asciiTheme="minorHAnsi" w:hAnsiTheme="minorHAnsi" w:cstheme="minorHAnsi"/>
        </w:rPr>
      </w:pPr>
      <w:r>
        <w:rPr>
          <w:rFonts w:asciiTheme="minorHAnsi" w:hAnsiTheme="minorHAnsi" w:cstheme="minorHAnsi"/>
        </w:rPr>
        <w:t xml:space="preserve">There had been a </w:t>
      </w:r>
      <w:r w:rsidR="0049092F">
        <w:rPr>
          <w:rFonts w:asciiTheme="minorHAnsi" w:hAnsiTheme="minorHAnsi" w:cstheme="minorHAnsi"/>
        </w:rPr>
        <w:t>request</w:t>
      </w:r>
      <w:r>
        <w:rPr>
          <w:rFonts w:asciiTheme="minorHAnsi" w:hAnsiTheme="minorHAnsi" w:cstheme="minorHAnsi"/>
        </w:rPr>
        <w:t xml:space="preserve"> </w:t>
      </w:r>
      <w:r w:rsidR="0049092F">
        <w:rPr>
          <w:rFonts w:asciiTheme="minorHAnsi" w:hAnsiTheme="minorHAnsi" w:cstheme="minorHAnsi"/>
        </w:rPr>
        <w:t>if</w:t>
      </w:r>
      <w:r>
        <w:rPr>
          <w:rFonts w:asciiTheme="minorHAnsi" w:hAnsiTheme="minorHAnsi" w:cstheme="minorHAnsi"/>
        </w:rPr>
        <w:t xml:space="preserve"> the </w:t>
      </w:r>
      <w:r w:rsidR="00913D4F">
        <w:rPr>
          <w:rFonts w:asciiTheme="minorHAnsi" w:hAnsiTheme="minorHAnsi" w:cstheme="minorHAnsi"/>
        </w:rPr>
        <w:t xml:space="preserve">41 bus could go to Turvey. There had been no formal response so a </w:t>
      </w:r>
      <w:r w:rsidR="0049092F">
        <w:rPr>
          <w:rFonts w:asciiTheme="minorHAnsi" w:hAnsiTheme="minorHAnsi" w:cstheme="minorHAnsi"/>
        </w:rPr>
        <w:t>follow-up</w:t>
      </w:r>
      <w:r w:rsidR="00913D4F">
        <w:rPr>
          <w:rFonts w:asciiTheme="minorHAnsi" w:hAnsiTheme="minorHAnsi" w:cstheme="minorHAnsi"/>
        </w:rPr>
        <w:t xml:space="preserve"> would be made.</w:t>
      </w:r>
      <w:r>
        <w:rPr>
          <w:rFonts w:asciiTheme="minorHAnsi" w:hAnsiTheme="minorHAnsi" w:cstheme="minorHAnsi"/>
        </w:rPr>
        <w:t xml:space="preserve"> </w:t>
      </w:r>
    </w:p>
    <w:p w14:paraId="41316D03" w14:textId="77777777" w:rsidR="00A96689" w:rsidRPr="00A96689" w:rsidRDefault="00A96689" w:rsidP="00A96689">
      <w:pPr>
        <w:pStyle w:val="ListParagraph"/>
        <w:rPr>
          <w:rFonts w:asciiTheme="minorHAnsi" w:hAnsiTheme="minorHAnsi" w:cstheme="minorHAnsi"/>
          <w:b/>
          <w:bCs/>
          <w:u w:val="single"/>
        </w:rPr>
      </w:pPr>
    </w:p>
    <w:p w14:paraId="090C6451" w14:textId="77777777" w:rsidR="003D08AB" w:rsidRPr="003D08AB" w:rsidRDefault="00A96689" w:rsidP="004430D0">
      <w:pPr>
        <w:pStyle w:val="ListParagraph"/>
        <w:numPr>
          <w:ilvl w:val="0"/>
          <w:numId w:val="8"/>
        </w:numPr>
        <w:tabs>
          <w:tab w:val="left" w:pos="471"/>
        </w:tabs>
        <w:spacing w:before="1"/>
        <w:ind w:hanging="361"/>
        <w:jc w:val="both"/>
        <w:rPr>
          <w:rFonts w:asciiTheme="minorHAnsi" w:hAnsiTheme="minorHAnsi" w:cstheme="minorHAnsi"/>
          <w:b/>
          <w:bCs/>
          <w:u w:val="single"/>
        </w:rPr>
      </w:pPr>
      <w:r>
        <w:rPr>
          <w:rFonts w:asciiTheme="minorHAnsi" w:hAnsiTheme="minorHAnsi" w:cstheme="minorHAnsi"/>
          <w:b/>
          <w:bCs/>
          <w:u w:val="single"/>
        </w:rPr>
        <w:t>Flood Plan and C</w:t>
      </w:r>
      <w:r w:rsidR="00933E98">
        <w:rPr>
          <w:rFonts w:asciiTheme="minorHAnsi" w:hAnsiTheme="minorHAnsi" w:cstheme="minorHAnsi"/>
          <w:b/>
          <w:bCs/>
          <w:u w:val="single"/>
        </w:rPr>
        <w:t>ommunity Infrastructure Grant spending</w:t>
      </w:r>
      <w:r>
        <w:rPr>
          <w:rFonts w:asciiTheme="minorHAnsi" w:hAnsiTheme="minorHAnsi" w:cstheme="minorHAnsi"/>
          <w:b/>
          <w:bCs/>
          <w:u w:val="single"/>
        </w:rPr>
        <w:t>.</w:t>
      </w:r>
      <w:r w:rsidR="00C5570E">
        <w:rPr>
          <w:rFonts w:asciiTheme="minorHAnsi" w:hAnsiTheme="minorHAnsi" w:cstheme="minorHAnsi"/>
          <w:b/>
          <w:bCs/>
        </w:rPr>
        <w:t xml:space="preserve"> </w:t>
      </w:r>
    </w:p>
    <w:p w14:paraId="3B71382A" w14:textId="77777777" w:rsidR="003D08AB" w:rsidRPr="003D08AB" w:rsidRDefault="003D08AB" w:rsidP="003D08AB">
      <w:pPr>
        <w:pStyle w:val="ListParagraph"/>
        <w:rPr>
          <w:rFonts w:asciiTheme="minorHAnsi" w:hAnsiTheme="minorHAnsi" w:cstheme="minorHAnsi"/>
        </w:rPr>
      </w:pPr>
    </w:p>
    <w:p w14:paraId="1214C288" w14:textId="20A6A76A" w:rsidR="003D08AB" w:rsidRPr="00C40C82" w:rsidRDefault="00C5570E" w:rsidP="003D08AB">
      <w:pPr>
        <w:pStyle w:val="ListParagraph"/>
        <w:numPr>
          <w:ilvl w:val="0"/>
          <w:numId w:val="25"/>
        </w:numPr>
        <w:tabs>
          <w:tab w:val="left" w:pos="471"/>
        </w:tabs>
        <w:spacing w:before="1"/>
        <w:jc w:val="both"/>
        <w:rPr>
          <w:rFonts w:asciiTheme="minorHAnsi" w:hAnsiTheme="minorHAnsi" w:cstheme="minorHAnsi"/>
          <w:b/>
          <w:bCs/>
          <w:u w:val="single"/>
        </w:rPr>
      </w:pPr>
      <w:r w:rsidRPr="003D08AB">
        <w:rPr>
          <w:rFonts w:asciiTheme="minorHAnsi" w:hAnsiTheme="minorHAnsi" w:cstheme="minorHAnsi"/>
        </w:rPr>
        <w:t>Report back</w:t>
      </w:r>
      <w:r w:rsidR="003D08AB" w:rsidRPr="003D08AB">
        <w:rPr>
          <w:rFonts w:asciiTheme="minorHAnsi" w:hAnsiTheme="minorHAnsi" w:cstheme="minorHAnsi"/>
        </w:rPr>
        <w:t>.</w:t>
      </w:r>
      <w:r w:rsidR="00913D4F">
        <w:rPr>
          <w:rFonts w:asciiTheme="minorHAnsi" w:hAnsiTheme="minorHAnsi" w:cstheme="minorHAnsi"/>
        </w:rPr>
        <w:t xml:space="preserve"> 8 boxes were delivered with the sandbags which was too much for the </w:t>
      </w:r>
      <w:proofErr w:type="gramStart"/>
      <w:r w:rsidR="00913D4F">
        <w:rPr>
          <w:rFonts w:asciiTheme="minorHAnsi" w:hAnsiTheme="minorHAnsi" w:cstheme="minorHAnsi"/>
        </w:rPr>
        <w:t xml:space="preserve">single </w:t>
      </w:r>
      <w:r w:rsidR="003D08AB" w:rsidRPr="003D08AB">
        <w:rPr>
          <w:rFonts w:asciiTheme="minorHAnsi" w:hAnsiTheme="minorHAnsi" w:cstheme="minorHAnsi"/>
        </w:rPr>
        <w:t xml:space="preserve"> </w:t>
      </w:r>
      <w:r w:rsidR="00913D4F">
        <w:rPr>
          <w:rFonts w:asciiTheme="minorHAnsi" w:hAnsiTheme="minorHAnsi" w:cstheme="minorHAnsi"/>
        </w:rPr>
        <w:t>crate</w:t>
      </w:r>
      <w:proofErr w:type="gramEnd"/>
      <w:r w:rsidR="00913D4F">
        <w:rPr>
          <w:rFonts w:asciiTheme="minorHAnsi" w:hAnsiTheme="minorHAnsi" w:cstheme="minorHAnsi"/>
        </w:rPr>
        <w:t xml:space="preserve">. It was </w:t>
      </w:r>
      <w:r w:rsidR="00913D4F">
        <w:rPr>
          <w:rFonts w:asciiTheme="minorHAnsi" w:hAnsiTheme="minorHAnsi" w:cstheme="minorHAnsi"/>
        </w:rPr>
        <w:lastRenderedPageBreak/>
        <w:t xml:space="preserve">resolved to buy another crate in the same colour and tarpaulin for the remainder of the bags after the motion was proposed by Cllr Humphreys and seconded by Cllr Postawa. The current crate had been constructed and filled with sandbags outside the Village Hall. </w:t>
      </w:r>
    </w:p>
    <w:p w14:paraId="347161A8" w14:textId="77777777" w:rsidR="00C40C82" w:rsidRPr="003D08AB" w:rsidRDefault="00C40C82" w:rsidP="00C40C82">
      <w:pPr>
        <w:pStyle w:val="ListParagraph"/>
        <w:tabs>
          <w:tab w:val="left" w:pos="471"/>
        </w:tabs>
        <w:spacing w:before="1"/>
        <w:ind w:left="1350" w:firstLine="0"/>
        <w:jc w:val="both"/>
        <w:rPr>
          <w:rFonts w:asciiTheme="minorHAnsi" w:hAnsiTheme="minorHAnsi" w:cstheme="minorHAnsi"/>
          <w:b/>
          <w:bCs/>
          <w:u w:val="single"/>
        </w:rPr>
      </w:pPr>
    </w:p>
    <w:p w14:paraId="0AE65401" w14:textId="50F2EA56" w:rsidR="00A96689" w:rsidRPr="003D08AB" w:rsidRDefault="003D08AB" w:rsidP="003D08AB">
      <w:pPr>
        <w:pStyle w:val="ListParagraph"/>
        <w:numPr>
          <w:ilvl w:val="0"/>
          <w:numId w:val="25"/>
        </w:numPr>
        <w:tabs>
          <w:tab w:val="left" w:pos="471"/>
        </w:tabs>
        <w:spacing w:before="1"/>
        <w:jc w:val="both"/>
        <w:rPr>
          <w:rFonts w:asciiTheme="minorHAnsi" w:hAnsiTheme="minorHAnsi" w:cstheme="minorHAnsi"/>
          <w:b/>
          <w:bCs/>
          <w:u w:val="single"/>
        </w:rPr>
      </w:pPr>
      <w:r w:rsidRPr="003D08AB">
        <w:rPr>
          <w:rFonts w:asciiTheme="minorHAnsi" w:hAnsiTheme="minorHAnsi" w:cstheme="minorHAnsi"/>
        </w:rPr>
        <w:t>Flood Defences.</w:t>
      </w:r>
    </w:p>
    <w:p w14:paraId="6D787991" w14:textId="0C50C9C4" w:rsidR="00913D4F" w:rsidRDefault="00913D4F" w:rsidP="00C40C82">
      <w:pPr>
        <w:pStyle w:val="ListParagraph"/>
        <w:spacing w:before="1"/>
        <w:ind w:left="1350" w:firstLine="0"/>
        <w:jc w:val="both"/>
        <w:rPr>
          <w:rFonts w:asciiTheme="minorHAnsi" w:hAnsiTheme="minorHAnsi" w:cstheme="minorHAnsi"/>
        </w:rPr>
      </w:pPr>
      <w:r>
        <w:rPr>
          <w:rFonts w:asciiTheme="minorHAnsi" w:hAnsiTheme="minorHAnsi" w:cstheme="minorHAnsi"/>
        </w:rPr>
        <w:t xml:space="preserve">It was suggested that the keys for the crate be placed in the defibrillator box situated at the Village Hall. </w:t>
      </w:r>
    </w:p>
    <w:p w14:paraId="556DF835" w14:textId="77777777" w:rsidR="00913D4F" w:rsidRDefault="00913D4F" w:rsidP="00913D4F">
      <w:pPr>
        <w:pStyle w:val="ListParagraph"/>
        <w:tabs>
          <w:tab w:val="left" w:pos="471"/>
        </w:tabs>
        <w:spacing w:before="1"/>
        <w:ind w:left="471" w:firstLine="0"/>
        <w:jc w:val="both"/>
        <w:rPr>
          <w:rFonts w:asciiTheme="minorHAnsi" w:hAnsiTheme="minorHAnsi" w:cstheme="minorHAnsi"/>
        </w:rPr>
      </w:pPr>
    </w:p>
    <w:p w14:paraId="46BA3C6C" w14:textId="7F3EBC42" w:rsidR="00913D4F" w:rsidRDefault="00C40C82" w:rsidP="00913D4F">
      <w:pPr>
        <w:pStyle w:val="ListParagraph"/>
        <w:tabs>
          <w:tab w:val="left" w:pos="471"/>
        </w:tabs>
        <w:spacing w:before="1"/>
        <w:ind w:left="471"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913D4F">
        <w:rPr>
          <w:rFonts w:asciiTheme="minorHAnsi" w:hAnsiTheme="minorHAnsi" w:cstheme="minorHAnsi"/>
        </w:rPr>
        <w:t xml:space="preserve">A flyer would be distributed </w:t>
      </w:r>
      <w:r w:rsidR="0049092F">
        <w:rPr>
          <w:rFonts w:asciiTheme="minorHAnsi" w:hAnsiTheme="minorHAnsi" w:cstheme="minorHAnsi"/>
        </w:rPr>
        <w:t>around</w:t>
      </w:r>
      <w:r w:rsidR="00913D4F">
        <w:rPr>
          <w:rFonts w:asciiTheme="minorHAnsi" w:hAnsiTheme="minorHAnsi" w:cstheme="minorHAnsi"/>
        </w:rPr>
        <w:t xml:space="preserve"> the village with the code on for the defibrillator box.</w:t>
      </w:r>
    </w:p>
    <w:p w14:paraId="00431F5F" w14:textId="77777777" w:rsidR="00913D4F" w:rsidRPr="00913D4F" w:rsidRDefault="00913D4F" w:rsidP="00913D4F">
      <w:pPr>
        <w:pStyle w:val="ListParagraph"/>
        <w:tabs>
          <w:tab w:val="left" w:pos="471"/>
        </w:tabs>
        <w:spacing w:before="1"/>
        <w:ind w:left="471" w:firstLine="0"/>
        <w:jc w:val="both"/>
        <w:rPr>
          <w:rFonts w:asciiTheme="minorHAnsi" w:hAnsiTheme="minorHAnsi" w:cstheme="minorHAnsi"/>
        </w:rPr>
      </w:pPr>
    </w:p>
    <w:p w14:paraId="1BB94914" w14:textId="77777777" w:rsidR="00742778" w:rsidRPr="00FE7E1E" w:rsidRDefault="00742778" w:rsidP="00742778">
      <w:pPr>
        <w:pStyle w:val="ListParagraph"/>
        <w:numPr>
          <w:ilvl w:val="0"/>
          <w:numId w:val="8"/>
        </w:numPr>
        <w:tabs>
          <w:tab w:val="left" w:pos="471"/>
        </w:tabs>
        <w:spacing w:line="264" w:lineRule="exact"/>
        <w:ind w:hanging="361"/>
        <w:rPr>
          <w:rFonts w:asciiTheme="minorHAnsi" w:hAnsiTheme="minorHAnsi" w:cstheme="minorHAnsi"/>
          <w:b/>
          <w:u w:val="single"/>
        </w:rPr>
      </w:pPr>
      <w:r w:rsidRPr="00FE7E1E">
        <w:rPr>
          <w:rFonts w:asciiTheme="minorHAnsi" w:hAnsiTheme="minorHAnsi" w:cstheme="minorHAnsi"/>
          <w:b/>
          <w:u w:val="single"/>
        </w:rPr>
        <w:t>Planning</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Applications:</w:t>
      </w:r>
    </w:p>
    <w:p w14:paraId="2E3550C5" w14:textId="77777777" w:rsidR="00742778" w:rsidRPr="00FE7E1E" w:rsidRDefault="00742778" w:rsidP="00742778">
      <w:pPr>
        <w:tabs>
          <w:tab w:val="left" w:pos="471"/>
        </w:tabs>
        <w:spacing w:line="264" w:lineRule="exact"/>
        <w:rPr>
          <w:rFonts w:asciiTheme="minorHAnsi" w:hAnsiTheme="minorHAnsi" w:cstheme="minorHAnsi"/>
          <w:b/>
          <w:u w:val="single"/>
        </w:rPr>
      </w:pPr>
    </w:p>
    <w:p w14:paraId="4E685A80" w14:textId="404C77ED" w:rsidR="00742778" w:rsidRPr="00FE7E1E" w:rsidRDefault="00742778" w:rsidP="00791B63">
      <w:pPr>
        <w:pStyle w:val="ListParagraph"/>
        <w:numPr>
          <w:ilvl w:val="1"/>
          <w:numId w:val="22"/>
        </w:numPr>
        <w:tabs>
          <w:tab w:val="left" w:pos="630"/>
        </w:tabs>
        <w:spacing w:line="260" w:lineRule="exact"/>
        <w:rPr>
          <w:rFonts w:asciiTheme="minorHAnsi" w:hAnsiTheme="minorHAnsi" w:cstheme="minorHAnsi"/>
          <w:bCs/>
          <w:u w:val="single"/>
        </w:rPr>
      </w:pPr>
      <w:r w:rsidRPr="00FE7E1E">
        <w:rPr>
          <w:rFonts w:asciiTheme="minorHAnsi" w:hAnsiTheme="minorHAnsi" w:cstheme="minorHAnsi"/>
          <w:bCs/>
          <w:u w:val="single"/>
        </w:rPr>
        <w:t>Previous &amp; Pending applications:</w:t>
      </w:r>
    </w:p>
    <w:p w14:paraId="1464BE8A" w14:textId="77777777" w:rsidR="00742778" w:rsidRPr="00FE7E1E" w:rsidRDefault="00742778" w:rsidP="00742778">
      <w:pPr>
        <w:pStyle w:val="ListParagraph"/>
        <w:tabs>
          <w:tab w:val="left" w:pos="630"/>
        </w:tabs>
        <w:ind w:left="490" w:firstLine="0"/>
        <w:rPr>
          <w:rFonts w:asciiTheme="minorHAnsi" w:hAnsiTheme="minorHAnsi" w:cstheme="minorHAnsi"/>
          <w:u w:val="single"/>
        </w:rPr>
      </w:pPr>
    </w:p>
    <w:p w14:paraId="6E1261E9" w14:textId="0A1EB629" w:rsidR="006D2D9E" w:rsidRPr="001A1B56" w:rsidRDefault="00742778" w:rsidP="00CC3ED0">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19/03348/LBC &amp; 19/03347/FUL Yew Tree Farm Stoke Goldington Road, Retrospective applications for internal and external altera</w:t>
      </w:r>
      <w:r w:rsidRPr="00FE7E1E">
        <w:rPr>
          <w:rFonts w:asciiTheme="minorHAnsi" w:hAnsiTheme="minorHAnsi" w:cstheme="minorHAnsi"/>
          <w:w w:val="98"/>
        </w:rPr>
        <w:t>ti</w:t>
      </w:r>
      <w:r w:rsidRPr="00FE7E1E">
        <w:rPr>
          <w:rFonts w:asciiTheme="minorHAnsi" w:hAnsiTheme="minorHAnsi" w:cstheme="minorHAnsi"/>
        </w:rPr>
        <w:t>ons (resubmission of 19/00699/LBC &amp; 19/00698/FUL)</w:t>
      </w:r>
      <w:r w:rsidR="006555A0" w:rsidRPr="00FE7E1E">
        <w:rPr>
          <w:rFonts w:asciiTheme="minorHAnsi" w:hAnsiTheme="minorHAnsi" w:cstheme="minorHAnsi"/>
        </w:rPr>
        <w:t xml:space="preserve">. </w:t>
      </w:r>
      <w:r w:rsidR="00DD4BBF" w:rsidRPr="00FE7E1E">
        <w:rPr>
          <w:rFonts w:asciiTheme="minorHAnsi" w:hAnsiTheme="minorHAnsi" w:cstheme="minorHAnsi"/>
        </w:rPr>
        <w:t>Remains on agenda to monitor any enforcement issues.</w:t>
      </w:r>
    </w:p>
    <w:p w14:paraId="6B07A240" w14:textId="0BD5CFED" w:rsidR="00F7299B" w:rsidRPr="00F7299B" w:rsidRDefault="00F7299B" w:rsidP="00E039B1">
      <w:pPr>
        <w:pStyle w:val="BodyText"/>
        <w:spacing w:before="2" w:line="232" w:lineRule="auto"/>
        <w:ind w:left="869" w:right="53"/>
        <w:jc w:val="both"/>
        <w:rPr>
          <w:rFonts w:asciiTheme="minorHAnsi" w:hAnsiTheme="minorHAnsi" w:cstheme="minorHAnsi"/>
        </w:rPr>
      </w:pPr>
    </w:p>
    <w:p w14:paraId="0AAB4D01" w14:textId="35AB371F" w:rsidR="00F7299B" w:rsidRDefault="00913D4F" w:rsidP="001B64DF">
      <w:pPr>
        <w:pStyle w:val="ListParagraph"/>
        <w:ind w:left="888" w:firstLine="701"/>
        <w:rPr>
          <w:rFonts w:asciiTheme="minorHAnsi" w:hAnsiTheme="minorHAnsi" w:cstheme="minorHAnsi"/>
        </w:rPr>
      </w:pPr>
      <w:r>
        <w:rPr>
          <w:rFonts w:asciiTheme="minorHAnsi" w:hAnsiTheme="minorHAnsi" w:cstheme="minorHAnsi"/>
        </w:rPr>
        <w:t xml:space="preserve">No new information was to </w:t>
      </w:r>
      <w:proofErr w:type="gramStart"/>
      <w:r w:rsidR="0049092F">
        <w:rPr>
          <w:rFonts w:asciiTheme="minorHAnsi" w:hAnsiTheme="minorHAnsi" w:cstheme="minorHAnsi"/>
        </w:rPr>
        <w:t>hand</w:t>
      </w:r>
      <w:proofErr w:type="gramEnd"/>
      <w:r>
        <w:rPr>
          <w:rFonts w:asciiTheme="minorHAnsi" w:hAnsiTheme="minorHAnsi" w:cstheme="minorHAnsi"/>
        </w:rPr>
        <w:t xml:space="preserve"> in respect of this item. </w:t>
      </w:r>
    </w:p>
    <w:p w14:paraId="27C0E2A5" w14:textId="2DC394C1" w:rsidR="001C632B" w:rsidRDefault="001C632B" w:rsidP="00F7299B">
      <w:pPr>
        <w:pStyle w:val="ListParagraph"/>
        <w:rPr>
          <w:rFonts w:asciiTheme="minorHAnsi" w:hAnsiTheme="minorHAnsi" w:cstheme="minorHAnsi"/>
        </w:rPr>
      </w:pPr>
    </w:p>
    <w:p w14:paraId="432E8E86" w14:textId="41188D5C" w:rsidR="001C632B" w:rsidRDefault="001C632B" w:rsidP="001B64DF">
      <w:pPr>
        <w:pStyle w:val="ListParagraph"/>
        <w:ind w:left="907" w:firstLine="682"/>
        <w:rPr>
          <w:rFonts w:asciiTheme="minorHAnsi" w:hAnsiTheme="minorHAnsi" w:cstheme="minorHAnsi"/>
        </w:rPr>
      </w:pPr>
      <w:r>
        <w:rPr>
          <w:rFonts w:asciiTheme="minorHAnsi" w:hAnsiTheme="minorHAnsi" w:cstheme="minorHAnsi"/>
        </w:rPr>
        <w:t>It was reported that the appeal in respect of Finch Barn had been dismissed.</w:t>
      </w:r>
    </w:p>
    <w:p w14:paraId="7BBA3F87" w14:textId="77777777" w:rsidR="001A1B56" w:rsidRPr="00BD4899" w:rsidRDefault="001A1B56" w:rsidP="001A1B56">
      <w:pPr>
        <w:pStyle w:val="BodyText"/>
        <w:spacing w:before="2" w:line="232" w:lineRule="auto"/>
        <w:ind w:right="53"/>
        <w:jc w:val="both"/>
        <w:rPr>
          <w:rFonts w:asciiTheme="minorHAnsi" w:hAnsiTheme="minorHAnsi" w:cstheme="minorHAnsi"/>
          <w:b/>
          <w:bCs/>
        </w:rPr>
      </w:pPr>
    </w:p>
    <w:tbl>
      <w:tblPr>
        <w:tblW w:w="9825" w:type="dxa"/>
        <w:tblLayout w:type="fixed"/>
        <w:tblLook w:val="04A0" w:firstRow="1" w:lastRow="0" w:firstColumn="1" w:lastColumn="0" w:noHBand="0" w:noVBand="1"/>
      </w:tblPr>
      <w:tblGrid>
        <w:gridCol w:w="9825"/>
      </w:tblGrid>
      <w:tr w:rsidR="001C0FFB" w:rsidRPr="00FE7E1E" w14:paraId="1E437BC8" w14:textId="77777777" w:rsidTr="001C0FFB">
        <w:trPr>
          <w:cantSplit/>
        </w:trPr>
        <w:tc>
          <w:tcPr>
            <w:tcW w:w="9825" w:type="dxa"/>
          </w:tcPr>
          <w:p w14:paraId="662B17F8" w14:textId="77777777" w:rsidR="001C0FFB" w:rsidRPr="00FE7E1E" w:rsidRDefault="001C0FFB">
            <w:pPr>
              <w:spacing w:line="276" w:lineRule="auto"/>
              <w:rPr>
                <w:rFonts w:asciiTheme="minorHAnsi" w:hAnsiTheme="minorHAnsi" w:cstheme="minorHAnsi"/>
                <w:b/>
                <w:bCs/>
              </w:rPr>
            </w:pPr>
          </w:p>
        </w:tc>
      </w:tr>
    </w:tbl>
    <w:p w14:paraId="5E98EB23" w14:textId="77777777" w:rsidR="00503318" w:rsidRPr="00FE7E1E" w:rsidRDefault="00503318" w:rsidP="00EF046C">
      <w:pPr>
        <w:pStyle w:val="BodyText"/>
        <w:spacing w:before="2" w:line="232" w:lineRule="auto"/>
        <w:ind w:right="53"/>
        <w:jc w:val="both"/>
        <w:rPr>
          <w:rFonts w:asciiTheme="minorHAnsi" w:hAnsiTheme="minorHAnsi" w:cstheme="minorHAnsi"/>
        </w:rPr>
      </w:pPr>
    </w:p>
    <w:p w14:paraId="54836A59" w14:textId="77777777" w:rsidR="00742778" w:rsidRPr="00FE7E1E" w:rsidRDefault="00742778" w:rsidP="00742778">
      <w:pPr>
        <w:pStyle w:val="Heading2"/>
        <w:numPr>
          <w:ilvl w:val="0"/>
          <w:numId w:val="8"/>
        </w:numPr>
        <w:tabs>
          <w:tab w:val="left" w:pos="471"/>
        </w:tabs>
        <w:ind w:left="510" w:hanging="361"/>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Village</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Appearance:</w:t>
      </w:r>
    </w:p>
    <w:p w14:paraId="52CCED33" w14:textId="24C4E9B0" w:rsidR="00C05BFF" w:rsidRPr="00FB52E8" w:rsidRDefault="00742778" w:rsidP="00FB52E8">
      <w:pPr>
        <w:pStyle w:val="ListParagraph"/>
        <w:numPr>
          <w:ilvl w:val="1"/>
          <w:numId w:val="8"/>
        </w:numPr>
        <w:tabs>
          <w:tab w:val="left" w:pos="903"/>
        </w:tabs>
        <w:spacing w:line="260" w:lineRule="exact"/>
        <w:ind w:left="903" w:hanging="433"/>
        <w:rPr>
          <w:rFonts w:asciiTheme="minorHAnsi" w:hAnsiTheme="minorHAnsi" w:cstheme="minorHAnsi"/>
          <w:u w:val="single"/>
        </w:rPr>
      </w:pPr>
      <w:r w:rsidRPr="00FE7E1E">
        <w:rPr>
          <w:rFonts w:asciiTheme="minorHAnsi" w:hAnsiTheme="minorHAnsi" w:cstheme="minorHAnsi"/>
          <w:u w:val="single"/>
        </w:rPr>
        <w:t>Inspection Action Plan</w:t>
      </w:r>
      <w:r w:rsidRPr="00FE7E1E">
        <w:rPr>
          <w:rFonts w:asciiTheme="minorHAnsi" w:hAnsiTheme="minorHAnsi" w:cstheme="minorHAnsi"/>
          <w:spacing w:val="-1"/>
          <w:u w:val="single"/>
        </w:rPr>
        <w:t xml:space="preserve"> </w:t>
      </w:r>
      <w:r w:rsidRPr="00FE7E1E">
        <w:rPr>
          <w:rFonts w:asciiTheme="minorHAnsi" w:hAnsiTheme="minorHAnsi" w:cstheme="minorHAnsi"/>
          <w:u w:val="single"/>
        </w:rPr>
        <w:t>20</w:t>
      </w:r>
      <w:r w:rsidR="00C05BFF" w:rsidRPr="00FE7E1E">
        <w:rPr>
          <w:rFonts w:asciiTheme="minorHAnsi" w:hAnsiTheme="minorHAnsi" w:cstheme="minorHAnsi"/>
          <w:u w:val="single"/>
        </w:rPr>
        <w:t>21</w:t>
      </w:r>
      <w:r w:rsidRPr="00FE7E1E">
        <w:rPr>
          <w:rFonts w:asciiTheme="minorHAnsi" w:hAnsiTheme="minorHAnsi" w:cstheme="minorHAnsi"/>
          <w:u w:val="single"/>
        </w:rPr>
        <w:t>:</w:t>
      </w:r>
    </w:p>
    <w:p w14:paraId="0E59C148" w14:textId="77777777" w:rsidR="00665D29" w:rsidRPr="00FE7E1E" w:rsidRDefault="00665D29" w:rsidP="00665D29">
      <w:pPr>
        <w:pStyle w:val="ListParagraph"/>
        <w:spacing w:line="260" w:lineRule="exact"/>
        <w:ind w:left="2070" w:firstLine="0"/>
        <w:rPr>
          <w:rFonts w:asciiTheme="minorHAnsi" w:hAnsiTheme="minorHAnsi" w:cstheme="minorHAnsi"/>
        </w:rPr>
      </w:pPr>
    </w:p>
    <w:p w14:paraId="0E558076" w14:textId="1E771BCD" w:rsidR="00E007AD" w:rsidRPr="00EF046C" w:rsidRDefault="00C05BFF" w:rsidP="009F56A9">
      <w:pPr>
        <w:pStyle w:val="ListParagraph"/>
        <w:numPr>
          <w:ilvl w:val="0"/>
          <w:numId w:val="23"/>
        </w:numPr>
        <w:spacing w:line="260" w:lineRule="exact"/>
        <w:rPr>
          <w:rFonts w:asciiTheme="minorHAnsi" w:hAnsiTheme="minorHAnsi" w:cstheme="minorHAnsi"/>
        </w:rPr>
      </w:pPr>
      <w:r w:rsidRPr="009F56A9">
        <w:rPr>
          <w:rFonts w:asciiTheme="minorHAnsi" w:eastAsia="Times New Roman" w:hAnsiTheme="minorHAnsi" w:cstheme="minorHAnsi"/>
          <w:u w:val="single"/>
        </w:rPr>
        <w:t>Neighbourhood Plan Implementation/Review</w:t>
      </w:r>
      <w:r w:rsidRPr="009F56A9">
        <w:rPr>
          <w:rFonts w:asciiTheme="minorHAnsi" w:eastAsia="Times New Roman" w:hAnsiTheme="minorHAnsi" w:cstheme="minorHAnsi"/>
        </w:rPr>
        <w:t>.</w:t>
      </w:r>
      <w:r w:rsidR="00D57D7C" w:rsidRPr="009F56A9">
        <w:rPr>
          <w:rFonts w:asciiTheme="minorHAnsi" w:eastAsia="Times New Roman" w:hAnsiTheme="minorHAnsi" w:cstheme="minorHAnsi"/>
        </w:rPr>
        <w:t xml:space="preserve"> </w:t>
      </w:r>
      <w:r w:rsidR="00913D4F">
        <w:rPr>
          <w:rFonts w:asciiTheme="minorHAnsi" w:eastAsia="Times New Roman" w:hAnsiTheme="minorHAnsi" w:cstheme="minorHAnsi"/>
        </w:rPr>
        <w:t xml:space="preserve">The plan </w:t>
      </w:r>
      <w:r w:rsidR="0049092F">
        <w:rPr>
          <w:rFonts w:asciiTheme="minorHAnsi" w:eastAsia="Times New Roman" w:hAnsiTheme="minorHAnsi" w:cstheme="minorHAnsi"/>
        </w:rPr>
        <w:t>remained</w:t>
      </w:r>
      <w:r w:rsidR="00913D4F">
        <w:rPr>
          <w:rFonts w:asciiTheme="minorHAnsi" w:eastAsia="Times New Roman" w:hAnsiTheme="minorHAnsi" w:cstheme="minorHAnsi"/>
        </w:rPr>
        <w:t xml:space="preserve"> current and not in need of amending.</w:t>
      </w:r>
    </w:p>
    <w:p w14:paraId="206EA381" w14:textId="4F83549E" w:rsidR="00EF046C" w:rsidRDefault="00EF046C" w:rsidP="00EF046C">
      <w:pPr>
        <w:spacing w:line="260" w:lineRule="exact"/>
        <w:rPr>
          <w:rFonts w:asciiTheme="minorHAnsi" w:hAnsiTheme="minorHAnsi" w:cstheme="minorHAnsi"/>
        </w:rPr>
      </w:pPr>
    </w:p>
    <w:p w14:paraId="015D83C8" w14:textId="350C5768" w:rsidR="001C632B" w:rsidRDefault="00EF046C" w:rsidP="001C632B">
      <w:pPr>
        <w:pStyle w:val="ListParagraph"/>
        <w:numPr>
          <w:ilvl w:val="1"/>
          <w:numId w:val="24"/>
        </w:numPr>
        <w:spacing w:line="260" w:lineRule="exact"/>
        <w:rPr>
          <w:rFonts w:asciiTheme="minorHAnsi" w:hAnsiTheme="minorHAnsi" w:cstheme="minorHAnsi"/>
        </w:rPr>
      </w:pPr>
      <w:r w:rsidRPr="00C5570E">
        <w:rPr>
          <w:rFonts w:asciiTheme="minorHAnsi" w:hAnsiTheme="minorHAnsi" w:cstheme="minorHAnsi"/>
        </w:rPr>
        <w:t xml:space="preserve"> </w:t>
      </w:r>
      <w:r w:rsidR="00C5570E" w:rsidRPr="00C5570E">
        <w:rPr>
          <w:rFonts w:asciiTheme="minorHAnsi" w:hAnsiTheme="minorHAnsi" w:cstheme="minorHAnsi"/>
          <w:u w:val="single"/>
        </w:rPr>
        <w:t>W</w:t>
      </w:r>
      <w:r w:rsidRPr="00C5570E">
        <w:rPr>
          <w:rFonts w:asciiTheme="minorHAnsi" w:hAnsiTheme="minorHAnsi" w:cstheme="minorHAnsi"/>
          <w:u w:val="single"/>
        </w:rPr>
        <w:t>heeled bin</w:t>
      </w:r>
      <w:r w:rsidR="00C5570E" w:rsidRPr="00C5570E">
        <w:rPr>
          <w:rFonts w:asciiTheme="minorHAnsi" w:hAnsiTheme="minorHAnsi" w:cstheme="minorHAnsi"/>
          <w:u w:val="single"/>
        </w:rPr>
        <w:t>s</w:t>
      </w:r>
      <w:r w:rsidR="001F6426">
        <w:rPr>
          <w:rFonts w:asciiTheme="minorHAnsi" w:hAnsiTheme="minorHAnsi" w:cstheme="minorHAnsi"/>
          <w:u w:val="single"/>
        </w:rPr>
        <w:t>:</w:t>
      </w:r>
      <w:r w:rsidR="001C632B">
        <w:rPr>
          <w:rFonts w:asciiTheme="minorHAnsi" w:hAnsiTheme="minorHAnsi" w:cstheme="minorHAnsi"/>
        </w:rPr>
        <w:t xml:space="preserve"> Cllr Anderson would request a date from P Fletcher in early </w:t>
      </w:r>
      <w:proofErr w:type="gramStart"/>
      <w:r w:rsidR="001C632B">
        <w:rPr>
          <w:rFonts w:asciiTheme="minorHAnsi" w:hAnsiTheme="minorHAnsi" w:cstheme="minorHAnsi"/>
        </w:rPr>
        <w:t xml:space="preserve">Spring </w:t>
      </w:r>
      <w:r w:rsidR="001F6426">
        <w:rPr>
          <w:rFonts w:asciiTheme="minorHAnsi" w:hAnsiTheme="minorHAnsi" w:cstheme="minorHAnsi"/>
        </w:rPr>
        <w:t xml:space="preserve"> </w:t>
      </w:r>
      <w:r w:rsidR="001C632B">
        <w:rPr>
          <w:rFonts w:asciiTheme="minorHAnsi" w:hAnsiTheme="minorHAnsi" w:cstheme="minorHAnsi"/>
        </w:rPr>
        <w:t>for</w:t>
      </w:r>
      <w:proofErr w:type="gramEnd"/>
      <w:r w:rsidR="001C632B">
        <w:rPr>
          <w:rFonts w:asciiTheme="minorHAnsi" w:hAnsiTheme="minorHAnsi" w:cstheme="minorHAnsi"/>
        </w:rPr>
        <w:t xml:space="preserve"> a session to discuss the bins once more. Cllr Anderson would publish in the </w:t>
      </w:r>
      <w:proofErr w:type="spellStart"/>
      <w:r w:rsidR="001C632B">
        <w:rPr>
          <w:rFonts w:asciiTheme="minorHAnsi" w:hAnsiTheme="minorHAnsi" w:cstheme="minorHAnsi"/>
        </w:rPr>
        <w:t>Gategroup</w:t>
      </w:r>
      <w:proofErr w:type="spellEnd"/>
      <w:r w:rsidR="001C632B">
        <w:rPr>
          <w:rFonts w:asciiTheme="minorHAnsi" w:hAnsiTheme="minorHAnsi" w:cstheme="minorHAnsi"/>
        </w:rPr>
        <w:t xml:space="preserve"> news the assisted collection service and the need to be placed on a Register in this regard. </w:t>
      </w:r>
      <w:r w:rsidR="00C5570E">
        <w:rPr>
          <w:rFonts w:asciiTheme="minorHAnsi" w:hAnsiTheme="minorHAnsi" w:cstheme="minorHAnsi"/>
        </w:rPr>
        <w:t xml:space="preserve"> </w:t>
      </w:r>
    </w:p>
    <w:p w14:paraId="7997AD4A" w14:textId="77777777" w:rsidR="001C632B" w:rsidRDefault="001C632B" w:rsidP="001C632B">
      <w:pPr>
        <w:spacing w:line="260" w:lineRule="exact"/>
        <w:rPr>
          <w:rFonts w:asciiTheme="minorHAnsi" w:hAnsiTheme="minorHAnsi" w:cstheme="minorHAnsi"/>
          <w:b/>
          <w:bCs/>
          <w:u w:val="single"/>
        </w:rPr>
      </w:pPr>
    </w:p>
    <w:p w14:paraId="78A4CB0D" w14:textId="7C0B7A88" w:rsidR="006F738A" w:rsidRPr="001C632B" w:rsidRDefault="00742778" w:rsidP="002D0F70">
      <w:pPr>
        <w:pStyle w:val="ListParagraph"/>
        <w:numPr>
          <w:ilvl w:val="0"/>
          <w:numId w:val="8"/>
        </w:numPr>
        <w:spacing w:line="260" w:lineRule="exact"/>
        <w:jc w:val="both"/>
        <w:rPr>
          <w:rFonts w:asciiTheme="minorHAnsi" w:hAnsiTheme="minorHAnsi" w:cstheme="minorHAnsi"/>
        </w:rPr>
      </w:pPr>
      <w:r w:rsidRPr="001C632B">
        <w:rPr>
          <w:rFonts w:asciiTheme="minorHAnsi" w:hAnsiTheme="minorHAnsi" w:cstheme="minorHAnsi"/>
          <w:b/>
          <w:bCs/>
          <w:u w:val="single"/>
        </w:rPr>
        <w:t>Recreation</w:t>
      </w:r>
      <w:r w:rsidRPr="001C632B">
        <w:rPr>
          <w:rFonts w:asciiTheme="minorHAnsi" w:hAnsiTheme="minorHAnsi" w:cstheme="minorHAnsi"/>
          <w:b/>
          <w:bCs/>
          <w:spacing w:val="-1"/>
          <w:u w:val="single"/>
        </w:rPr>
        <w:t xml:space="preserve"> </w:t>
      </w:r>
      <w:r w:rsidRPr="001C632B">
        <w:rPr>
          <w:rFonts w:asciiTheme="minorHAnsi" w:hAnsiTheme="minorHAnsi" w:cstheme="minorHAnsi"/>
          <w:b/>
          <w:bCs/>
          <w:u w:val="single"/>
        </w:rPr>
        <w:t>Field.</w:t>
      </w:r>
      <w:r w:rsidR="003D1275" w:rsidRPr="001C632B">
        <w:rPr>
          <w:rFonts w:asciiTheme="minorHAnsi" w:hAnsiTheme="minorHAnsi" w:cstheme="minorHAnsi"/>
          <w:b/>
          <w:bCs/>
        </w:rPr>
        <w:t xml:space="preserve"> </w:t>
      </w:r>
      <w:r w:rsidR="001C632B">
        <w:rPr>
          <w:rFonts w:asciiTheme="minorHAnsi" w:hAnsiTheme="minorHAnsi" w:cstheme="minorHAnsi"/>
        </w:rPr>
        <w:t xml:space="preserve">It was resolved that Cllr Anderson would purchase a replacement ball and be </w:t>
      </w:r>
      <w:proofErr w:type="gramStart"/>
      <w:r w:rsidR="001C632B">
        <w:rPr>
          <w:rFonts w:asciiTheme="minorHAnsi" w:hAnsiTheme="minorHAnsi" w:cstheme="minorHAnsi"/>
        </w:rPr>
        <w:t>re-imbursed</w:t>
      </w:r>
      <w:proofErr w:type="gramEnd"/>
      <w:r w:rsidR="001C632B">
        <w:rPr>
          <w:rFonts w:asciiTheme="minorHAnsi" w:hAnsiTheme="minorHAnsi" w:cstheme="minorHAnsi"/>
        </w:rPr>
        <w:t xml:space="preserve"> in this regard. </w:t>
      </w:r>
      <w:r w:rsidR="005947AE">
        <w:rPr>
          <w:rFonts w:asciiTheme="minorHAnsi" w:hAnsiTheme="minorHAnsi" w:cstheme="minorHAnsi"/>
        </w:rPr>
        <w:t xml:space="preserve">It was communicated that two Walnut trees had been offered to the Village to plant in the recreation field. It was resolved that this should be accepted. </w:t>
      </w:r>
    </w:p>
    <w:p w14:paraId="76090AAB" w14:textId="77777777" w:rsidR="006F738A" w:rsidRPr="00FE7E1E" w:rsidRDefault="006F738A" w:rsidP="003961E9">
      <w:pPr>
        <w:rPr>
          <w:rFonts w:asciiTheme="minorHAnsi" w:hAnsiTheme="minorHAnsi" w:cstheme="minorHAnsi"/>
        </w:rPr>
      </w:pPr>
    </w:p>
    <w:p w14:paraId="2992842D" w14:textId="2B6DEB8F" w:rsidR="00742778" w:rsidRPr="00FE7E1E" w:rsidRDefault="00742778" w:rsidP="00F92B48">
      <w:pPr>
        <w:pStyle w:val="Heading2"/>
        <w:numPr>
          <w:ilvl w:val="0"/>
          <w:numId w:val="8"/>
        </w:numPr>
        <w:tabs>
          <w:tab w:val="left" w:pos="471"/>
        </w:tabs>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Allotments</w:t>
      </w:r>
      <w:r w:rsidR="006555A0" w:rsidRPr="00FE7E1E">
        <w:rPr>
          <w:rFonts w:asciiTheme="minorHAnsi" w:hAnsiTheme="minorHAnsi" w:cstheme="minorHAnsi"/>
          <w:b/>
          <w:bCs/>
          <w:color w:val="auto"/>
          <w:sz w:val="22"/>
          <w:szCs w:val="22"/>
          <w:u w:val="single"/>
        </w:rPr>
        <w:t xml:space="preserve">. </w:t>
      </w:r>
      <w:r w:rsidR="005947AE">
        <w:rPr>
          <w:rFonts w:asciiTheme="minorHAnsi" w:hAnsiTheme="minorHAnsi" w:cstheme="minorHAnsi"/>
          <w:b/>
          <w:bCs/>
          <w:color w:val="auto"/>
          <w:sz w:val="22"/>
          <w:szCs w:val="22"/>
        </w:rPr>
        <w:t xml:space="preserve"> </w:t>
      </w:r>
      <w:r w:rsidR="005947AE">
        <w:rPr>
          <w:rFonts w:asciiTheme="minorHAnsi" w:hAnsiTheme="minorHAnsi" w:cstheme="minorHAnsi"/>
          <w:color w:val="auto"/>
          <w:sz w:val="22"/>
          <w:szCs w:val="22"/>
        </w:rPr>
        <w:t xml:space="preserve">It was reported that 7 allotments remained vacant. Cllr Anderson would publish in the </w:t>
      </w:r>
      <w:proofErr w:type="spellStart"/>
      <w:r w:rsidR="005947AE">
        <w:rPr>
          <w:rFonts w:asciiTheme="minorHAnsi" w:hAnsiTheme="minorHAnsi" w:cstheme="minorHAnsi"/>
          <w:color w:val="auto"/>
          <w:sz w:val="22"/>
          <w:szCs w:val="22"/>
        </w:rPr>
        <w:t>Gategroup</w:t>
      </w:r>
      <w:proofErr w:type="spellEnd"/>
      <w:r w:rsidR="005947AE">
        <w:rPr>
          <w:rFonts w:asciiTheme="minorHAnsi" w:hAnsiTheme="minorHAnsi" w:cstheme="minorHAnsi"/>
          <w:color w:val="auto"/>
          <w:sz w:val="22"/>
          <w:szCs w:val="22"/>
        </w:rPr>
        <w:t xml:space="preserve"> news asking for any interested parties to apply.</w:t>
      </w:r>
    </w:p>
    <w:p w14:paraId="2DB0E55E" w14:textId="77777777" w:rsidR="000F4777" w:rsidRPr="00FE7E1E" w:rsidRDefault="000F4777" w:rsidP="000F4777">
      <w:pPr>
        <w:rPr>
          <w:rFonts w:asciiTheme="minorHAnsi" w:hAnsiTheme="minorHAnsi" w:cstheme="minorHAnsi"/>
        </w:rPr>
      </w:pPr>
    </w:p>
    <w:p w14:paraId="25905B7D" w14:textId="244E05B4" w:rsidR="00742778" w:rsidRPr="00FE7E1E" w:rsidRDefault="00FE48BD"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noProof/>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FE7E1E">
        <w:rPr>
          <w:rFonts w:asciiTheme="minorHAnsi" w:hAnsiTheme="minorHAnsi" w:cstheme="minorHAnsi"/>
          <w:b/>
          <w:u w:val="single"/>
        </w:rPr>
        <w:t>Finance:</w:t>
      </w:r>
    </w:p>
    <w:p w14:paraId="0A9FC5B5" w14:textId="77777777" w:rsidR="00413F2D" w:rsidRPr="00FE7E1E" w:rsidRDefault="00413F2D" w:rsidP="003D1275">
      <w:pPr>
        <w:tabs>
          <w:tab w:val="left" w:pos="903"/>
        </w:tabs>
        <w:spacing w:line="260" w:lineRule="exact"/>
        <w:jc w:val="both"/>
        <w:rPr>
          <w:rFonts w:asciiTheme="minorHAnsi" w:hAnsiTheme="minorHAnsi" w:cstheme="minorHAnsi"/>
          <w:u w:val="single"/>
        </w:rPr>
      </w:pPr>
    </w:p>
    <w:p w14:paraId="1C1CFDF5" w14:textId="32F28DEA" w:rsidR="00742778" w:rsidRPr="005947AE" w:rsidRDefault="00742778" w:rsidP="00F92B48">
      <w:pPr>
        <w:pStyle w:val="ListParagraph"/>
        <w:numPr>
          <w:ilvl w:val="1"/>
          <w:numId w:val="8"/>
        </w:numPr>
        <w:tabs>
          <w:tab w:val="left" w:pos="903"/>
        </w:tabs>
        <w:spacing w:line="260" w:lineRule="exact"/>
        <w:ind w:left="903" w:hanging="433"/>
        <w:jc w:val="both"/>
        <w:rPr>
          <w:rFonts w:asciiTheme="minorHAnsi" w:hAnsiTheme="minorHAnsi" w:cstheme="minorHAnsi"/>
          <w:u w:val="single"/>
        </w:rPr>
      </w:pPr>
      <w:r w:rsidRPr="00FE7E1E">
        <w:rPr>
          <w:rFonts w:asciiTheme="minorHAnsi" w:hAnsiTheme="minorHAnsi" w:cstheme="minorHAnsi"/>
          <w:u w:val="single"/>
        </w:rPr>
        <w:t>Payments for approval &amp;</w:t>
      </w:r>
      <w:r w:rsidRPr="00FE7E1E">
        <w:rPr>
          <w:rFonts w:asciiTheme="minorHAnsi" w:hAnsiTheme="minorHAnsi" w:cstheme="minorHAnsi"/>
          <w:spacing w:val="-1"/>
          <w:u w:val="single"/>
        </w:rPr>
        <w:t xml:space="preserve"> </w:t>
      </w:r>
      <w:r w:rsidRPr="00FE7E1E">
        <w:rPr>
          <w:rFonts w:asciiTheme="minorHAnsi" w:hAnsiTheme="minorHAnsi" w:cstheme="minorHAnsi"/>
          <w:u w:val="single"/>
        </w:rPr>
        <w:t>balances</w:t>
      </w:r>
      <w:r w:rsidR="003D08AB">
        <w:rPr>
          <w:rFonts w:asciiTheme="minorHAnsi" w:hAnsiTheme="minorHAnsi" w:cstheme="minorHAnsi"/>
        </w:rPr>
        <w:t xml:space="preserve"> including purchase of a document box.</w:t>
      </w:r>
    </w:p>
    <w:p w14:paraId="1E3B0FFE" w14:textId="5AE14FC6" w:rsidR="005947AE" w:rsidRDefault="005947AE" w:rsidP="005947AE">
      <w:pPr>
        <w:pStyle w:val="ListParagraph"/>
        <w:tabs>
          <w:tab w:val="left" w:pos="903"/>
        </w:tabs>
        <w:spacing w:line="260" w:lineRule="exact"/>
        <w:ind w:left="903" w:firstLine="0"/>
        <w:jc w:val="both"/>
        <w:rPr>
          <w:rFonts w:asciiTheme="minorHAnsi" w:hAnsiTheme="minorHAnsi" w:cstheme="minorHAnsi"/>
          <w:u w:val="single"/>
        </w:rPr>
      </w:pPr>
    </w:p>
    <w:p w14:paraId="10BE4A3B" w14:textId="6AF6BA72" w:rsidR="005947AE" w:rsidRDefault="005947AE" w:rsidP="005947AE">
      <w:pPr>
        <w:pStyle w:val="ListParagraph"/>
        <w:tabs>
          <w:tab w:val="left" w:pos="903"/>
        </w:tabs>
        <w:spacing w:line="260" w:lineRule="exact"/>
        <w:ind w:left="903" w:firstLine="0"/>
        <w:jc w:val="both"/>
        <w:rPr>
          <w:rFonts w:asciiTheme="minorHAnsi" w:hAnsiTheme="minorHAnsi" w:cstheme="minorHAnsi"/>
        </w:rPr>
      </w:pPr>
      <w:r w:rsidRPr="005947AE">
        <w:rPr>
          <w:rFonts w:asciiTheme="minorHAnsi" w:hAnsiTheme="minorHAnsi" w:cstheme="minorHAnsi"/>
        </w:rPr>
        <w:t xml:space="preserve">The </w:t>
      </w:r>
      <w:r>
        <w:rPr>
          <w:rFonts w:asciiTheme="minorHAnsi" w:hAnsiTheme="minorHAnsi" w:cstheme="minorHAnsi"/>
        </w:rPr>
        <w:t xml:space="preserve">following payments were </w:t>
      </w:r>
      <w:r w:rsidR="002D0F70">
        <w:rPr>
          <w:rFonts w:asciiTheme="minorHAnsi" w:hAnsiTheme="minorHAnsi" w:cstheme="minorHAnsi"/>
        </w:rPr>
        <w:t>unanimously</w:t>
      </w:r>
      <w:r>
        <w:rPr>
          <w:rFonts w:asciiTheme="minorHAnsi" w:hAnsiTheme="minorHAnsi" w:cstheme="minorHAnsi"/>
        </w:rPr>
        <w:t xml:space="preserve"> approved after being proposed by Cllr Anderson and seconded by Cllr Humphreys:</w:t>
      </w:r>
    </w:p>
    <w:p w14:paraId="6744E1A8" w14:textId="5891D999" w:rsidR="005947AE" w:rsidRDefault="005947AE" w:rsidP="005947AE">
      <w:pPr>
        <w:pStyle w:val="ListParagraph"/>
        <w:tabs>
          <w:tab w:val="left" w:pos="903"/>
        </w:tabs>
        <w:spacing w:line="260" w:lineRule="exact"/>
        <w:ind w:left="903" w:firstLine="0"/>
        <w:jc w:val="both"/>
        <w:rPr>
          <w:rFonts w:asciiTheme="minorHAnsi" w:hAnsiTheme="minorHAnsi" w:cstheme="minorHAnsi"/>
        </w:rPr>
      </w:pPr>
    </w:p>
    <w:p w14:paraId="6E55AE2D" w14:textId="4A61857F" w:rsidR="005947AE" w:rsidRDefault="005947AE" w:rsidP="005947AE">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Salaries £220.32</w:t>
      </w:r>
    </w:p>
    <w:p w14:paraId="1A4B3081" w14:textId="37EA2C51" w:rsidR="005947AE" w:rsidRDefault="005947AE" w:rsidP="005947AE">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Pest control £408.00</w:t>
      </w:r>
    </w:p>
    <w:p w14:paraId="2DB30315" w14:textId="27E9909B" w:rsidR="005947AE" w:rsidRPr="005947AE" w:rsidRDefault="005947AE" w:rsidP="005947AE">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Zurich insurance £664.12</w:t>
      </w:r>
    </w:p>
    <w:p w14:paraId="3D71DC66" w14:textId="77777777" w:rsidR="00F25B32" w:rsidRPr="00FE7E1E" w:rsidRDefault="00F25B32" w:rsidP="00F25B32">
      <w:pPr>
        <w:pStyle w:val="ListParagraph"/>
        <w:tabs>
          <w:tab w:val="left" w:pos="903"/>
        </w:tabs>
        <w:spacing w:line="260" w:lineRule="exact"/>
        <w:ind w:left="903" w:firstLine="0"/>
        <w:jc w:val="both"/>
        <w:rPr>
          <w:rFonts w:asciiTheme="minorHAnsi" w:hAnsiTheme="minorHAnsi" w:cstheme="minorHAnsi"/>
          <w:u w:val="single"/>
        </w:rPr>
      </w:pPr>
    </w:p>
    <w:p w14:paraId="6B51AFBF" w14:textId="77777777" w:rsidR="00B538BE" w:rsidRPr="00B538BE" w:rsidRDefault="00B538BE" w:rsidP="00B538BE">
      <w:pPr>
        <w:tabs>
          <w:tab w:val="left" w:pos="903"/>
        </w:tabs>
        <w:spacing w:line="260" w:lineRule="exact"/>
        <w:ind w:left="470"/>
        <w:jc w:val="both"/>
        <w:rPr>
          <w:rFonts w:asciiTheme="minorHAnsi" w:hAnsiTheme="minorHAnsi" w:cstheme="minorHAnsi"/>
          <w:u w:val="single"/>
        </w:rPr>
      </w:pPr>
    </w:p>
    <w:p w14:paraId="7C74E6FE" w14:textId="40C0C016" w:rsidR="00413F2D" w:rsidRPr="00FE7E1E" w:rsidRDefault="00742778" w:rsidP="00F92B48">
      <w:pPr>
        <w:pStyle w:val="Heading2"/>
        <w:numPr>
          <w:ilvl w:val="0"/>
          <w:numId w:val="8"/>
        </w:numPr>
        <w:tabs>
          <w:tab w:val="left" w:pos="471"/>
        </w:tabs>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 xml:space="preserve">Correspondence – </w:t>
      </w:r>
      <w:r w:rsidR="007670EE" w:rsidRPr="00FE7E1E">
        <w:rPr>
          <w:rFonts w:asciiTheme="minorHAnsi" w:hAnsiTheme="minorHAnsi" w:cstheme="minorHAnsi"/>
          <w:b/>
          <w:bCs/>
          <w:color w:val="auto"/>
          <w:sz w:val="22"/>
          <w:szCs w:val="22"/>
          <w:u w:val="single"/>
        </w:rPr>
        <w:t>including any particular by</w:t>
      </w:r>
      <w:r w:rsidRPr="00FE7E1E">
        <w:rPr>
          <w:rFonts w:asciiTheme="minorHAnsi" w:hAnsiTheme="minorHAnsi" w:cstheme="minorHAnsi"/>
          <w:b/>
          <w:bCs/>
          <w:color w:val="auto"/>
          <w:spacing w:val="-2"/>
          <w:sz w:val="22"/>
          <w:szCs w:val="22"/>
          <w:u w:val="single"/>
        </w:rPr>
        <w:t xml:space="preserve"> </w:t>
      </w:r>
      <w:r w:rsidRPr="00FE7E1E">
        <w:rPr>
          <w:rFonts w:asciiTheme="minorHAnsi" w:hAnsiTheme="minorHAnsi" w:cstheme="minorHAnsi"/>
          <w:b/>
          <w:bCs/>
          <w:color w:val="auto"/>
          <w:sz w:val="22"/>
          <w:szCs w:val="22"/>
          <w:u w:val="single"/>
        </w:rPr>
        <w:t>email</w:t>
      </w:r>
      <w:r w:rsidR="007670EE" w:rsidRPr="00FE7E1E">
        <w:rPr>
          <w:rFonts w:asciiTheme="minorHAnsi" w:hAnsiTheme="minorHAnsi" w:cstheme="minorHAnsi"/>
          <w:b/>
          <w:bCs/>
          <w:color w:val="auto"/>
          <w:sz w:val="22"/>
          <w:szCs w:val="22"/>
          <w:u w:val="single"/>
        </w:rPr>
        <w:t xml:space="preserve"> which require discussion</w:t>
      </w:r>
      <w:r w:rsidR="006555A0" w:rsidRPr="00FE7E1E">
        <w:rPr>
          <w:rFonts w:asciiTheme="minorHAnsi" w:hAnsiTheme="minorHAnsi" w:cstheme="minorHAnsi"/>
          <w:b/>
          <w:bCs/>
          <w:color w:val="auto"/>
          <w:sz w:val="22"/>
          <w:szCs w:val="22"/>
          <w:u w:val="single"/>
        </w:rPr>
        <w:t xml:space="preserve">. </w:t>
      </w:r>
    </w:p>
    <w:p w14:paraId="7D831886" w14:textId="77777777" w:rsidR="00413F2D" w:rsidRPr="00FE7E1E" w:rsidRDefault="00413F2D" w:rsidP="00413F2D">
      <w:pPr>
        <w:rPr>
          <w:rFonts w:asciiTheme="minorHAnsi" w:hAnsiTheme="minorHAnsi" w:cstheme="minorHAnsi"/>
        </w:rPr>
      </w:pPr>
    </w:p>
    <w:p w14:paraId="28D733DE" w14:textId="465D6127" w:rsidR="00F97944" w:rsidRPr="005947AE" w:rsidRDefault="00742778"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u w:val="single"/>
        </w:rPr>
        <w:lastRenderedPageBreak/>
        <w:t>Councillors/Residents New</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Items</w:t>
      </w:r>
      <w:r w:rsidR="0057324E" w:rsidRPr="00FE7E1E">
        <w:rPr>
          <w:rFonts w:asciiTheme="minorHAnsi" w:hAnsiTheme="minorHAnsi" w:cstheme="minorHAnsi"/>
          <w:b/>
          <w:u w:val="single"/>
        </w:rPr>
        <w:t>/ Public Participation</w:t>
      </w:r>
      <w:r w:rsidR="006555A0" w:rsidRPr="00FE7E1E">
        <w:rPr>
          <w:rFonts w:asciiTheme="minorHAnsi" w:hAnsiTheme="minorHAnsi" w:cstheme="minorHAnsi"/>
          <w:b/>
          <w:u w:val="single"/>
        </w:rPr>
        <w:t>.</w:t>
      </w:r>
      <w:r w:rsidR="006555A0" w:rsidRPr="00FE7E1E">
        <w:rPr>
          <w:rFonts w:asciiTheme="minorHAnsi" w:hAnsiTheme="minorHAnsi" w:cstheme="minorHAnsi"/>
          <w:b/>
        </w:rPr>
        <w:t xml:space="preserve"> </w:t>
      </w:r>
    </w:p>
    <w:p w14:paraId="452AED32" w14:textId="77777777" w:rsidR="005947AE" w:rsidRPr="005947AE" w:rsidRDefault="005947AE" w:rsidP="005947AE">
      <w:pPr>
        <w:pStyle w:val="ListParagraph"/>
        <w:rPr>
          <w:rFonts w:asciiTheme="minorHAnsi" w:hAnsiTheme="minorHAnsi" w:cstheme="minorHAnsi"/>
          <w:b/>
          <w:u w:val="single"/>
        </w:rPr>
      </w:pPr>
    </w:p>
    <w:p w14:paraId="0764E828" w14:textId="081DBFA9" w:rsidR="005947AE" w:rsidRPr="005947AE" w:rsidRDefault="005947AE" w:rsidP="005947AE">
      <w:pPr>
        <w:pStyle w:val="ListParagraph"/>
        <w:tabs>
          <w:tab w:val="left" w:pos="471"/>
        </w:tabs>
        <w:spacing w:line="260" w:lineRule="exact"/>
        <w:ind w:left="630" w:firstLine="0"/>
        <w:rPr>
          <w:rFonts w:asciiTheme="minorHAnsi" w:hAnsiTheme="minorHAnsi" w:cstheme="minorHAnsi"/>
          <w:bCs/>
        </w:rPr>
      </w:pPr>
      <w:r w:rsidRPr="005947AE">
        <w:rPr>
          <w:rFonts w:asciiTheme="minorHAnsi" w:hAnsiTheme="minorHAnsi" w:cstheme="minorHAnsi"/>
          <w:bCs/>
        </w:rPr>
        <w:t xml:space="preserve">The battery for the defibrillator needed replacing. It was resolved that </w:t>
      </w:r>
      <w:r>
        <w:rPr>
          <w:rFonts w:asciiTheme="minorHAnsi" w:hAnsiTheme="minorHAnsi" w:cstheme="minorHAnsi"/>
          <w:bCs/>
        </w:rPr>
        <w:t xml:space="preserve">it would be </w:t>
      </w:r>
      <w:proofErr w:type="gramStart"/>
      <w:r>
        <w:rPr>
          <w:rFonts w:asciiTheme="minorHAnsi" w:hAnsiTheme="minorHAnsi" w:cstheme="minorHAnsi"/>
          <w:bCs/>
        </w:rPr>
        <w:t>replaced</w:t>
      </w:r>
      <w:proofErr w:type="gramEnd"/>
      <w:r>
        <w:rPr>
          <w:rFonts w:asciiTheme="minorHAnsi" w:hAnsiTheme="minorHAnsi" w:cstheme="minorHAnsi"/>
          <w:bCs/>
        </w:rPr>
        <w:t xml:space="preserve"> and Cllr Macgowan </w:t>
      </w:r>
      <w:proofErr w:type="spellStart"/>
      <w:r w:rsidR="00A84938">
        <w:rPr>
          <w:rFonts w:asciiTheme="minorHAnsi" w:hAnsiTheme="minorHAnsi" w:cstheme="minorHAnsi"/>
          <w:bCs/>
        </w:rPr>
        <w:t>authorised</w:t>
      </w:r>
      <w:proofErr w:type="spellEnd"/>
      <w:r>
        <w:rPr>
          <w:rFonts w:asciiTheme="minorHAnsi" w:hAnsiTheme="minorHAnsi" w:cstheme="minorHAnsi"/>
          <w:bCs/>
        </w:rPr>
        <w:t xml:space="preserve"> </w:t>
      </w:r>
      <w:proofErr w:type="gramStart"/>
      <w:r>
        <w:rPr>
          <w:rFonts w:asciiTheme="minorHAnsi" w:hAnsiTheme="minorHAnsi" w:cstheme="minorHAnsi"/>
          <w:bCs/>
        </w:rPr>
        <w:t>to</w:t>
      </w:r>
      <w:proofErr w:type="gramEnd"/>
      <w:r>
        <w:rPr>
          <w:rFonts w:asciiTheme="minorHAnsi" w:hAnsiTheme="minorHAnsi" w:cstheme="minorHAnsi"/>
          <w:bCs/>
        </w:rPr>
        <w:t xml:space="preserve"> purchase it for which he would be </w:t>
      </w:r>
      <w:r w:rsidR="00CF41F1">
        <w:rPr>
          <w:rFonts w:asciiTheme="minorHAnsi" w:hAnsiTheme="minorHAnsi" w:cstheme="minorHAnsi"/>
          <w:bCs/>
        </w:rPr>
        <w:t>reimbursed</w:t>
      </w:r>
      <w:r>
        <w:rPr>
          <w:rFonts w:asciiTheme="minorHAnsi" w:hAnsiTheme="minorHAnsi" w:cstheme="minorHAnsi"/>
          <w:bCs/>
        </w:rPr>
        <w:t xml:space="preserve">. The cost was estimated to be </w:t>
      </w:r>
      <w:r>
        <w:rPr>
          <w:rFonts w:asciiTheme="minorHAnsi" w:hAnsiTheme="minorHAnsi" w:cstheme="minorHAnsi"/>
        </w:rPr>
        <w:t>£170 plus VAT.</w:t>
      </w:r>
    </w:p>
    <w:p w14:paraId="22B0A324" w14:textId="0E94C92A" w:rsidR="00DD4BBF" w:rsidRPr="00FE7E1E" w:rsidRDefault="00DD4BBF" w:rsidP="00DD4BBF">
      <w:pPr>
        <w:tabs>
          <w:tab w:val="left" w:pos="471"/>
        </w:tabs>
        <w:spacing w:line="260" w:lineRule="exact"/>
        <w:rPr>
          <w:rFonts w:asciiTheme="minorHAnsi" w:hAnsiTheme="minorHAnsi" w:cstheme="minorHAnsi"/>
          <w:b/>
        </w:rPr>
      </w:pPr>
    </w:p>
    <w:p w14:paraId="4F5B8221" w14:textId="484E0C3B" w:rsidR="003728BD" w:rsidRPr="00FE7E1E" w:rsidRDefault="00DD4BBF" w:rsidP="002D3352">
      <w:pPr>
        <w:spacing w:line="260" w:lineRule="exact"/>
        <w:ind w:left="360"/>
        <w:rPr>
          <w:rFonts w:asciiTheme="minorHAnsi" w:hAnsiTheme="minorHAnsi" w:cstheme="minorHAnsi"/>
          <w:bCs/>
        </w:rPr>
      </w:pPr>
      <w:r w:rsidRPr="00FE7E1E">
        <w:rPr>
          <w:rFonts w:asciiTheme="minorHAnsi" w:hAnsiTheme="minorHAnsi" w:cstheme="minorHAnsi"/>
          <w:bCs/>
        </w:rPr>
        <w:t xml:space="preserve"> </w:t>
      </w:r>
    </w:p>
    <w:p w14:paraId="58372DF4" w14:textId="77777777" w:rsidR="00742778" w:rsidRPr="00FE7E1E" w:rsidRDefault="00742778" w:rsidP="00742778">
      <w:pPr>
        <w:tabs>
          <w:tab w:val="left" w:pos="471"/>
        </w:tabs>
        <w:rPr>
          <w:rFonts w:asciiTheme="minorHAnsi" w:hAnsiTheme="minorHAnsi" w:cstheme="minorHAnsi"/>
          <w:u w:val="single"/>
        </w:rPr>
      </w:pPr>
    </w:p>
    <w:p w14:paraId="3536E8C9" w14:textId="35C7814C" w:rsidR="002D3352" w:rsidRPr="00101F96" w:rsidRDefault="00742778" w:rsidP="00101F96">
      <w:pPr>
        <w:pStyle w:val="ListParagraph"/>
        <w:numPr>
          <w:ilvl w:val="0"/>
          <w:numId w:val="8"/>
        </w:numPr>
        <w:tabs>
          <w:tab w:val="left" w:pos="471"/>
        </w:tabs>
        <w:jc w:val="both"/>
        <w:rPr>
          <w:rFonts w:asciiTheme="minorHAnsi" w:hAnsiTheme="minorHAnsi" w:cstheme="minorHAnsi"/>
        </w:rPr>
      </w:pPr>
      <w:r w:rsidRPr="00101F96">
        <w:rPr>
          <w:rFonts w:asciiTheme="minorHAnsi" w:hAnsiTheme="minorHAnsi" w:cstheme="minorHAnsi"/>
          <w:b/>
          <w:u w:val="single"/>
        </w:rPr>
        <w:t>Date of Next Meeting</w:t>
      </w:r>
      <w:r w:rsidR="00370590" w:rsidRPr="00101F96">
        <w:rPr>
          <w:rFonts w:asciiTheme="minorHAnsi" w:hAnsiTheme="minorHAnsi" w:cstheme="minorHAnsi"/>
          <w:b/>
        </w:rPr>
        <w:t xml:space="preserve"> </w:t>
      </w:r>
      <w:r w:rsidR="005947AE">
        <w:rPr>
          <w:rFonts w:asciiTheme="minorHAnsi" w:hAnsiTheme="minorHAnsi" w:cstheme="minorHAnsi"/>
          <w:b/>
        </w:rPr>
        <w:t>8 December 2022</w:t>
      </w:r>
    </w:p>
    <w:p w14:paraId="634793AB" w14:textId="5E531AC5" w:rsidR="00742778" w:rsidRPr="002D3352" w:rsidRDefault="00742778" w:rsidP="002D3352">
      <w:pPr>
        <w:pStyle w:val="ListParagraph"/>
        <w:tabs>
          <w:tab w:val="left" w:pos="471"/>
        </w:tabs>
        <w:ind w:left="630" w:firstLine="0"/>
        <w:jc w:val="both"/>
        <w:rPr>
          <w:rFonts w:asciiTheme="minorHAnsi" w:hAnsiTheme="minorHAnsi" w:cstheme="minorHAnsi"/>
        </w:rPr>
      </w:pPr>
      <w:r w:rsidRPr="002D3352">
        <w:rPr>
          <w:rFonts w:asciiTheme="minorHAnsi" w:hAnsiTheme="minorHAnsi" w:cstheme="minorHAnsi"/>
        </w:rPr>
        <w:t xml:space="preserve"> </w:t>
      </w:r>
    </w:p>
    <w:p w14:paraId="4BF8E6F4" w14:textId="77777777" w:rsidR="00742778" w:rsidRPr="00FE7E1E" w:rsidRDefault="00742778" w:rsidP="00742778">
      <w:pPr>
        <w:tabs>
          <w:tab w:val="left" w:pos="471"/>
        </w:tabs>
        <w:jc w:val="both"/>
        <w:rPr>
          <w:rFonts w:asciiTheme="minorHAnsi" w:hAnsiTheme="minorHAnsi" w:cstheme="minorHAnsi"/>
        </w:rPr>
      </w:pPr>
    </w:p>
    <w:p w14:paraId="26C104B2" w14:textId="2E0248A6" w:rsidR="00742778" w:rsidRPr="00FE7E1E" w:rsidRDefault="00FE48BD" w:rsidP="00742778">
      <w:pPr>
        <w:tabs>
          <w:tab w:val="left" w:pos="471"/>
        </w:tabs>
        <w:jc w:val="both"/>
        <w:rPr>
          <w:rFonts w:asciiTheme="minorHAnsi" w:hAnsiTheme="minorHAnsi" w:cstheme="minorHAnsi"/>
        </w:rPr>
      </w:pPr>
      <w:r w:rsidRPr="00FE7E1E">
        <w:rPr>
          <w:rFonts w:asciiTheme="minorHAnsi" w:hAnsiTheme="minorHAnsi" w:cstheme="minorHAnsi"/>
          <w:noProof/>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FE7E1E">
        <w:rPr>
          <w:rFonts w:asciiTheme="minorHAnsi" w:hAnsiTheme="minorHAnsi" w:cstheme="minorHAnsi"/>
        </w:rPr>
        <w:t xml:space="preserve">Signed: </w:t>
      </w:r>
    </w:p>
    <w:p w14:paraId="55DDE346" w14:textId="77777777" w:rsidR="00742778" w:rsidRPr="00FE7E1E" w:rsidRDefault="00742778" w:rsidP="00742778">
      <w:pPr>
        <w:tabs>
          <w:tab w:val="left" w:pos="471"/>
        </w:tabs>
        <w:jc w:val="both"/>
        <w:rPr>
          <w:rFonts w:asciiTheme="minorHAnsi" w:hAnsiTheme="minorHAnsi" w:cstheme="minorHAnsi"/>
        </w:rPr>
      </w:pPr>
    </w:p>
    <w:p w14:paraId="3C64E0A0" w14:textId="77777777" w:rsidR="00742778" w:rsidRPr="00FE7E1E" w:rsidRDefault="00742778" w:rsidP="00742778">
      <w:pPr>
        <w:tabs>
          <w:tab w:val="left" w:pos="471"/>
        </w:tabs>
        <w:jc w:val="both"/>
        <w:rPr>
          <w:rFonts w:asciiTheme="minorHAnsi" w:hAnsiTheme="minorHAnsi" w:cstheme="minorHAnsi"/>
        </w:rPr>
      </w:pPr>
    </w:p>
    <w:p w14:paraId="050A3F0F" w14:textId="77777777" w:rsidR="00742778" w:rsidRPr="00FE7E1E" w:rsidRDefault="00742778" w:rsidP="00742778">
      <w:pPr>
        <w:tabs>
          <w:tab w:val="left" w:pos="471"/>
        </w:tabs>
        <w:jc w:val="both"/>
        <w:rPr>
          <w:rFonts w:asciiTheme="minorHAnsi" w:hAnsiTheme="minorHAnsi" w:cstheme="minorHAnsi"/>
        </w:rPr>
      </w:pPr>
    </w:p>
    <w:p w14:paraId="1B08590A" w14:textId="60DC44AA" w:rsidR="00D84F6C" w:rsidRPr="00FE7E1E" w:rsidRDefault="00D84F6C" w:rsidP="00742778">
      <w:pPr>
        <w:widowControl/>
        <w:overflowPunct w:val="0"/>
        <w:adjustRightInd w:val="0"/>
        <w:jc w:val="both"/>
        <w:textAlignment w:val="baseline"/>
        <w:rPr>
          <w:rFonts w:asciiTheme="minorHAnsi" w:hAnsiTheme="minorHAnsi" w:cstheme="minorHAnsi"/>
          <w:lang w:val="en-GB"/>
        </w:rPr>
      </w:pPr>
    </w:p>
    <w:sectPr w:rsidR="00D84F6C" w:rsidRPr="00FE7E1E" w:rsidSect="00742778">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13AE" w14:textId="77777777" w:rsidR="002D7AA4" w:rsidRDefault="002D7AA4" w:rsidP="00586D7B">
      <w:r>
        <w:separator/>
      </w:r>
    </w:p>
  </w:endnote>
  <w:endnote w:type="continuationSeparator" w:id="0">
    <w:p w14:paraId="1BFEE76F" w14:textId="77777777" w:rsidR="002D7AA4" w:rsidRDefault="002D7AA4"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47E6F213" w:rsidR="00B8430E" w:rsidRDefault="000D4357" w:rsidP="00B8430E">
    <w:pPr>
      <w:pStyle w:val="Footer"/>
      <w:jc w:val="right"/>
    </w:pPr>
    <w:r>
      <w:t xml:space="preserve">MINUTES </w:t>
    </w:r>
    <w:r w:rsidR="00954554">
      <w:t xml:space="preserve">MEETING </w:t>
    </w:r>
    <w:r w:rsidR="00287275">
      <w:t>1</w:t>
    </w:r>
    <w:r w:rsidR="00C5570E">
      <w:t>0</w:t>
    </w:r>
    <w:r w:rsidR="00287275">
      <w:t xml:space="preserve"> </w:t>
    </w:r>
    <w:r w:rsidR="00C5570E">
      <w:t xml:space="preserve">November </w:t>
    </w:r>
    <w:r w:rsidR="00482056">
      <w:t>2022</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43D2" w14:textId="77777777" w:rsidR="002D7AA4" w:rsidRDefault="002D7AA4" w:rsidP="00586D7B">
      <w:r>
        <w:separator/>
      </w:r>
    </w:p>
  </w:footnote>
  <w:footnote w:type="continuationSeparator" w:id="0">
    <w:p w14:paraId="11D0A71D" w14:textId="77777777" w:rsidR="002D7AA4" w:rsidRDefault="002D7AA4"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5"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6"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8"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9"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0"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2"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3"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5"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6"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7"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18"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9"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0"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2" w15:restartNumberingAfterBreak="0">
    <w:nsid w:val="7DDE10EB"/>
    <w:multiLevelType w:val="multilevel"/>
    <w:tmpl w:val="BC988F24"/>
    <w:lvl w:ilvl="0">
      <w:start w:val="1"/>
      <w:numFmt w:val="decimal"/>
      <w:lvlText w:val="%1."/>
      <w:lvlJc w:val="left"/>
      <w:pPr>
        <w:ind w:left="630" w:hanging="360"/>
      </w:pPr>
      <w:rPr>
        <w:rFonts w:asciiTheme="minorHAnsi" w:eastAsiaTheme="majorEastAsia" w:hAnsiTheme="minorHAnsi" w:cstheme="minorHAnsi"/>
        <w:b/>
        <w:bCs/>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23"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4"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9"/>
  </w:num>
  <w:num w:numId="3" w16cid:durableId="1085419441">
    <w:abstractNumId w:val="19"/>
  </w:num>
  <w:num w:numId="4" w16cid:durableId="1918591455">
    <w:abstractNumId w:val="8"/>
  </w:num>
  <w:num w:numId="5" w16cid:durableId="343020661">
    <w:abstractNumId w:val="11"/>
  </w:num>
  <w:num w:numId="6" w16cid:durableId="311717434">
    <w:abstractNumId w:val="13"/>
  </w:num>
  <w:num w:numId="7" w16cid:durableId="1366250675">
    <w:abstractNumId w:val="15"/>
  </w:num>
  <w:num w:numId="8" w16cid:durableId="848909668">
    <w:abstractNumId w:val="22"/>
  </w:num>
  <w:num w:numId="9" w16cid:durableId="1773477508">
    <w:abstractNumId w:val="21"/>
  </w:num>
  <w:num w:numId="10" w16cid:durableId="355884921">
    <w:abstractNumId w:val="5"/>
  </w:num>
  <w:num w:numId="11" w16cid:durableId="247010505">
    <w:abstractNumId w:val="16"/>
  </w:num>
  <w:num w:numId="12" w16cid:durableId="519660588">
    <w:abstractNumId w:val="14"/>
  </w:num>
  <w:num w:numId="13" w16cid:durableId="1229001408">
    <w:abstractNumId w:val="12"/>
  </w:num>
  <w:num w:numId="14" w16cid:durableId="1182662994">
    <w:abstractNumId w:val="2"/>
  </w:num>
  <w:num w:numId="15" w16cid:durableId="1539779624">
    <w:abstractNumId w:val="3"/>
  </w:num>
  <w:num w:numId="16" w16cid:durableId="2094466195">
    <w:abstractNumId w:val="17"/>
  </w:num>
  <w:num w:numId="17" w16cid:durableId="528303901">
    <w:abstractNumId w:val="10"/>
  </w:num>
  <w:num w:numId="18" w16cid:durableId="1765375048">
    <w:abstractNumId w:val="24"/>
  </w:num>
  <w:num w:numId="19" w16cid:durableId="878783476">
    <w:abstractNumId w:val="7"/>
  </w:num>
  <w:num w:numId="20" w16cid:durableId="1811971646">
    <w:abstractNumId w:val="4"/>
  </w:num>
  <w:num w:numId="21" w16cid:durableId="406153918">
    <w:abstractNumId w:val="23"/>
  </w:num>
  <w:num w:numId="22" w16cid:durableId="516190655">
    <w:abstractNumId w:val="18"/>
  </w:num>
  <w:num w:numId="23" w16cid:durableId="1461193741">
    <w:abstractNumId w:val="1"/>
  </w:num>
  <w:num w:numId="24" w16cid:durableId="1701778700">
    <w:abstractNumId w:val="6"/>
  </w:num>
  <w:num w:numId="25" w16cid:durableId="16110890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12939"/>
    <w:rsid w:val="000248E6"/>
    <w:rsid w:val="0004783E"/>
    <w:rsid w:val="00047F6E"/>
    <w:rsid w:val="00057ED3"/>
    <w:rsid w:val="00071FDA"/>
    <w:rsid w:val="000B79FB"/>
    <w:rsid w:val="000C4621"/>
    <w:rsid w:val="000D4357"/>
    <w:rsid w:val="000D72E0"/>
    <w:rsid w:val="000F10D3"/>
    <w:rsid w:val="000F4777"/>
    <w:rsid w:val="00101F96"/>
    <w:rsid w:val="00110E2C"/>
    <w:rsid w:val="00113773"/>
    <w:rsid w:val="00121868"/>
    <w:rsid w:val="0014428F"/>
    <w:rsid w:val="00162CF5"/>
    <w:rsid w:val="00182E64"/>
    <w:rsid w:val="0018303D"/>
    <w:rsid w:val="001A1B56"/>
    <w:rsid w:val="001B64DF"/>
    <w:rsid w:val="001C0FFB"/>
    <w:rsid w:val="001C632B"/>
    <w:rsid w:val="001E2EA8"/>
    <w:rsid w:val="001E2FEB"/>
    <w:rsid w:val="001E7352"/>
    <w:rsid w:val="001E7AAB"/>
    <w:rsid w:val="001F6426"/>
    <w:rsid w:val="00222C88"/>
    <w:rsid w:val="0023558A"/>
    <w:rsid w:val="0023631A"/>
    <w:rsid w:val="00242F25"/>
    <w:rsid w:val="00255E18"/>
    <w:rsid w:val="0028374D"/>
    <w:rsid w:val="00287275"/>
    <w:rsid w:val="00292D1D"/>
    <w:rsid w:val="00294F12"/>
    <w:rsid w:val="002A144A"/>
    <w:rsid w:val="002A5E64"/>
    <w:rsid w:val="002D0F70"/>
    <w:rsid w:val="002D3352"/>
    <w:rsid w:val="002D7AA4"/>
    <w:rsid w:val="0031424D"/>
    <w:rsid w:val="0031632A"/>
    <w:rsid w:val="0031676A"/>
    <w:rsid w:val="0032440D"/>
    <w:rsid w:val="00354FC0"/>
    <w:rsid w:val="003660E1"/>
    <w:rsid w:val="00370590"/>
    <w:rsid w:val="003728BD"/>
    <w:rsid w:val="00375463"/>
    <w:rsid w:val="003961E9"/>
    <w:rsid w:val="00397DA5"/>
    <w:rsid w:val="003B2953"/>
    <w:rsid w:val="003B2AAE"/>
    <w:rsid w:val="003D08AB"/>
    <w:rsid w:val="003D1275"/>
    <w:rsid w:val="003D58F3"/>
    <w:rsid w:val="003D716A"/>
    <w:rsid w:val="00405875"/>
    <w:rsid w:val="00413967"/>
    <w:rsid w:val="00413F2D"/>
    <w:rsid w:val="004376F4"/>
    <w:rsid w:val="004430D0"/>
    <w:rsid w:val="00464227"/>
    <w:rsid w:val="00482056"/>
    <w:rsid w:val="00482D27"/>
    <w:rsid w:val="00485E70"/>
    <w:rsid w:val="0049092F"/>
    <w:rsid w:val="00493137"/>
    <w:rsid w:val="004A6F76"/>
    <w:rsid w:val="004B1233"/>
    <w:rsid w:val="004F2E0E"/>
    <w:rsid w:val="00500F05"/>
    <w:rsid w:val="00502A5F"/>
    <w:rsid w:val="00503318"/>
    <w:rsid w:val="00511A64"/>
    <w:rsid w:val="00534B7A"/>
    <w:rsid w:val="0057324E"/>
    <w:rsid w:val="00576B21"/>
    <w:rsid w:val="005833BD"/>
    <w:rsid w:val="00586D7B"/>
    <w:rsid w:val="00590DA3"/>
    <w:rsid w:val="005947AE"/>
    <w:rsid w:val="005C11AE"/>
    <w:rsid w:val="005D0B18"/>
    <w:rsid w:val="0060525F"/>
    <w:rsid w:val="00652E8D"/>
    <w:rsid w:val="006555A0"/>
    <w:rsid w:val="00665D29"/>
    <w:rsid w:val="00670B3D"/>
    <w:rsid w:val="00682247"/>
    <w:rsid w:val="006972B3"/>
    <w:rsid w:val="006B33F4"/>
    <w:rsid w:val="006B6A8C"/>
    <w:rsid w:val="006D2D9E"/>
    <w:rsid w:val="006E4FB4"/>
    <w:rsid w:val="006F1424"/>
    <w:rsid w:val="006F738A"/>
    <w:rsid w:val="00711A70"/>
    <w:rsid w:val="00714B2C"/>
    <w:rsid w:val="00725AE6"/>
    <w:rsid w:val="00735BFA"/>
    <w:rsid w:val="00742778"/>
    <w:rsid w:val="0075353F"/>
    <w:rsid w:val="0076524B"/>
    <w:rsid w:val="007670EE"/>
    <w:rsid w:val="00774B0D"/>
    <w:rsid w:val="00780014"/>
    <w:rsid w:val="0078765E"/>
    <w:rsid w:val="00791B63"/>
    <w:rsid w:val="007A3551"/>
    <w:rsid w:val="007A58CF"/>
    <w:rsid w:val="007D6FFE"/>
    <w:rsid w:val="007F1EC5"/>
    <w:rsid w:val="008022D0"/>
    <w:rsid w:val="00826E04"/>
    <w:rsid w:val="00836B2F"/>
    <w:rsid w:val="00844080"/>
    <w:rsid w:val="0086127A"/>
    <w:rsid w:val="008A1012"/>
    <w:rsid w:val="008A1291"/>
    <w:rsid w:val="008D3252"/>
    <w:rsid w:val="00901311"/>
    <w:rsid w:val="00901939"/>
    <w:rsid w:val="00907736"/>
    <w:rsid w:val="00913D4F"/>
    <w:rsid w:val="00933E98"/>
    <w:rsid w:val="0095011F"/>
    <w:rsid w:val="00954554"/>
    <w:rsid w:val="00964F59"/>
    <w:rsid w:val="009A11DE"/>
    <w:rsid w:val="009C100D"/>
    <w:rsid w:val="009C2EB2"/>
    <w:rsid w:val="009C71E9"/>
    <w:rsid w:val="009F56A9"/>
    <w:rsid w:val="00A00773"/>
    <w:rsid w:val="00A01069"/>
    <w:rsid w:val="00A107D5"/>
    <w:rsid w:val="00A21967"/>
    <w:rsid w:val="00A2626A"/>
    <w:rsid w:val="00A4628B"/>
    <w:rsid w:val="00A84938"/>
    <w:rsid w:val="00A96689"/>
    <w:rsid w:val="00AD3518"/>
    <w:rsid w:val="00AF57FA"/>
    <w:rsid w:val="00AF63C7"/>
    <w:rsid w:val="00B34086"/>
    <w:rsid w:val="00B538BE"/>
    <w:rsid w:val="00B76707"/>
    <w:rsid w:val="00B8430E"/>
    <w:rsid w:val="00B9096E"/>
    <w:rsid w:val="00BA273D"/>
    <w:rsid w:val="00BD4899"/>
    <w:rsid w:val="00BE04AC"/>
    <w:rsid w:val="00BF1572"/>
    <w:rsid w:val="00C05BFF"/>
    <w:rsid w:val="00C10CEB"/>
    <w:rsid w:val="00C40C82"/>
    <w:rsid w:val="00C5570E"/>
    <w:rsid w:val="00C82BC5"/>
    <w:rsid w:val="00C90BA8"/>
    <w:rsid w:val="00CC0897"/>
    <w:rsid w:val="00CC3ED0"/>
    <w:rsid w:val="00CC6A1F"/>
    <w:rsid w:val="00CD3293"/>
    <w:rsid w:val="00CF3419"/>
    <w:rsid w:val="00CF41F1"/>
    <w:rsid w:val="00D20B8D"/>
    <w:rsid w:val="00D22597"/>
    <w:rsid w:val="00D231B2"/>
    <w:rsid w:val="00D57D7C"/>
    <w:rsid w:val="00D61CBF"/>
    <w:rsid w:val="00D84F6C"/>
    <w:rsid w:val="00D87904"/>
    <w:rsid w:val="00D87B96"/>
    <w:rsid w:val="00DB3323"/>
    <w:rsid w:val="00DC2347"/>
    <w:rsid w:val="00DD2C84"/>
    <w:rsid w:val="00DD4BBF"/>
    <w:rsid w:val="00DF1FF4"/>
    <w:rsid w:val="00DF3EB6"/>
    <w:rsid w:val="00E007AD"/>
    <w:rsid w:val="00E02852"/>
    <w:rsid w:val="00E039B1"/>
    <w:rsid w:val="00E21418"/>
    <w:rsid w:val="00E558A3"/>
    <w:rsid w:val="00E6320A"/>
    <w:rsid w:val="00E65E84"/>
    <w:rsid w:val="00E70058"/>
    <w:rsid w:val="00E839D6"/>
    <w:rsid w:val="00E87B70"/>
    <w:rsid w:val="00EA72AA"/>
    <w:rsid w:val="00EC22B0"/>
    <w:rsid w:val="00EE5275"/>
    <w:rsid w:val="00EE7FDE"/>
    <w:rsid w:val="00EF046C"/>
    <w:rsid w:val="00F1327E"/>
    <w:rsid w:val="00F16262"/>
    <w:rsid w:val="00F25B32"/>
    <w:rsid w:val="00F46C16"/>
    <w:rsid w:val="00F509A1"/>
    <w:rsid w:val="00F55E56"/>
    <w:rsid w:val="00F7299B"/>
    <w:rsid w:val="00F73DAF"/>
    <w:rsid w:val="00F822F7"/>
    <w:rsid w:val="00F92B48"/>
    <w:rsid w:val="00F97944"/>
    <w:rsid w:val="00FA1585"/>
    <w:rsid w:val="00FA1B94"/>
    <w:rsid w:val="00FB52E8"/>
    <w:rsid w:val="00FC792D"/>
    <w:rsid w:val="00FC7ACD"/>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22</cp:revision>
  <dcterms:created xsi:type="dcterms:W3CDTF">2022-12-09T17:12:00Z</dcterms:created>
  <dcterms:modified xsi:type="dcterms:W3CDTF">2022-12-09T18:33:00Z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